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EDB" w14:textId="6C2F3BA4" w:rsidR="00FF1D9A" w:rsidRDefault="0029407C">
      <w:pPr>
        <w:spacing w:line="560" w:lineRule="exact"/>
        <w:ind w:right="-57"/>
        <w:jc w:val="left"/>
        <w:rPr>
          <w:rFonts w:ascii="仿宋_GB2312" w:eastAsia="仿宋_GB2312" w:hAnsi="仿宋"/>
          <w:sz w:val="32"/>
          <w:szCs w:val="32"/>
        </w:rPr>
      </w:pPr>
      <w:r>
        <w:rPr>
          <w:rFonts w:ascii="仿宋_GB2312" w:eastAsia="仿宋_GB2312" w:hAnsi="仿宋" w:hint="eastAsia"/>
          <w:sz w:val="32"/>
          <w:szCs w:val="32"/>
        </w:rPr>
        <w:t>附件</w:t>
      </w:r>
      <w:r w:rsidR="007133CD">
        <w:rPr>
          <w:rFonts w:ascii="仿宋_GB2312" w:eastAsia="仿宋_GB2312" w:hAnsi="仿宋"/>
          <w:sz w:val="32"/>
          <w:szCs w:val="32"/>
        </w:rPr>
        <w:t>4</w:t>
      </w:r>
      <w:r>
        <w:rPr>
          <w:rFonts w:ascii="仿宋_GB2312" w:eastAsia="仿宋_GB2312" w:hAnsi="仿宋" w:hint="eastAsia"/>
          <w:sz w:val="32"/>
          <w:szCs w:val="32"/>
        </w:rPr>
        <w:t>：</w:t>
      </w:r>
    </w:p>
    <w:p w14:paraId="1B699EDC" w14:textId="52E60D96" w:rsidR="00FF1D9A" w:rsidRDefault="0029407C">
      <w:pPr>
        <w:widowControl/>
        <w:tabs>
          <w:tab w:val="left" w:pos="1080"/>
        </w:tabs>
        <w:snapToGrid w:val="0"/>
        <w:spacing w:line="560" w:lineRule="exact"/>
        <w:jc w:val="center"/>
        <w:rPr>
          <w:rFonts w:ascii="仿宋_GB2312" w:eastAsia="仿宋_GB2312" w:hAnsi="黑体" w:cs="黑体"/>
          <w:b/>
          <w:sz w:val="32"/>
          <w:szCs w:val="32"/>
        </w:rPr>
      </w:pPr>
      <w:r>
        <w:rPr>
          <w:rFonts w:ascii="仿宋_GB2312" w:eastAsia="仿宋_GB2312" w:hAnsi="Times New Roman" w:cs="Times New Roman" w:hint="eastAsia"/>
          <w:b/>
          <w:bCs/>
          <w:sz w:val="32"/>
          <w:szCs w:val="32"/>
        </w:rPr>
        <w:t>2022年“</w:t>
      </w:r>
      <w:r w:rsidRPr="0029407C">
        <w:rPr>
          <w:rFonts w:ascii="仿宋_GB2312" w:eastAsia="仿宋_GB2312" w:hAnsi="Times New Roman" w:cs="Times New Roman" w:hint="eastAsia"/>
          <w:b/>
          <w:bCs/>
          <w:sz w:val="32"/>
          <w:szCs w:val="32"/>
        </w:rPr>
        <w:t>基础教育领域智慧教育典型案例</w:t>
      </w:r>
      <w:r>
        <w:rPr>
          <w:rFonts w:ascii="仿宋_GB2312" w:eastAsia="仿宋_GB2312" w:hAnsi="Times New Roman" w:cs="Times New Roman" w:hint="eastAsia"/>
          <w:b/>
          <w:bCs/>
          <w:sz w:val="32"/>
          <w:szCs w:val="32"/>
        </w:rPr>
        <w:t>”</w:t>
      </w:r>
      <w:r>
        <w:rPr>
          <w:rFonts w:ascii="仿宋_GB2312" w:eastAsia="仿宋_GB2312" w:hAnsi="黑体" w:cs="黑体" w:hint="eastAsia"/>
          <w:b/>
          <w:sz w:val="32"/>
          <w:szCs w:val="32"/>
        </w:rPr>
        <w:t>推荐表</w:t>
      </w:r>
    </w:p>
    <w:p w14:paraId="1B699EDD" w14:textId="77777777" w:rsidR="00FF1D9A" w:rsidRDefault="0029407C">
      <w:pPr>
        <w:widowControl/>
        <w:tabs>
          <w:tab w:val="left" w:pos="1080"/>
        </w:tabs>
        <w:snapToGrid w:val="0"/>
        <w:spacing w:line="560" w:lineRule="exact"/>
        <w:jc w:val="center"/>
        <w:rPr>
          <w:rFonts w:ascii="仿宋_GB2312" w:eastAsia="仿宋_GB2312" w:hAnsi="黑体" w:cs="黑体"/>
          <w:b/>
          <w:sz w:val="32"/>
          <w:szCs w:val="32"/>
          <w:lang w:val="en-GB"/>
        </w:rPr>
      </w:pPr>
      <w:r>
        <w:rPr>
          <w:rFonts w:ascii="仿宋_GB2312" w:eastAsia="仿宋_GB2312" w:hAnsi="黑体" w:cs="黑体" w:hint="eastAsia"/>
          <w:b/>
          <w:sz w:val="32"/>
          <w:szCs w:val="32"/>
        </w:rPr>
        <w:t>教师探索类</w:t>
      </w:r>
      <w:r>
        <w:rPr>
          <w:rFonts w:ascii="仿宋_GB2312" w:eastAsia="仿宋_GB2312" w:hAnsi="黑体" w:cs="黑体" w:hint="eastAsia"/>
          <w:b/>
          <w:sz w:val="32"/>
          <w:szCs w:val="32"/>
          <w:lang w:val="en-GB"/>
        </w:rPr>
        <w:t>案例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88"/>
        <w:gridCol w:w="2312"/>
        <w:gridCol w:w="2475"/>
        <w:gridCol w:w="1955"/>
      </w:tblGrid>
      <w:tr w:rsidR="00FF1D9A" w14:paraId="1B699EDF" w14:textId="77777777">
        <w:trPr>
          <w:cantSplit/>
          <w:trHeight w:val="699"/>
          <w:jc w:val="center"/>
        </w:trPr>
        <w:tc>
          <w:tcPr>
            <w:tcW w:w="8522" w:type="dxa"/>
            <w:gridSpan w:val="5"/>
            <w:shd w:val="clear" w:color="auto" w:fill="F2F2F2" w:themeFill="background1" w:themeFillShade="F2"/>
            <w:vAlign w:val="center"/>
          </w:tcPr>
          <w:p w14:paraId="1B699EDE" w14:textId="77777777" w:rsidR="00FF1D9A" w:rsidRDefault="0029407C">
            <w:pPr>
              <w:snapToGrid w:val="0"/>
              <w:spacing w:line="560" w:lineRule="exact"/>
              <w:rPr>
                <w:rFonts w:ascii="仿宋_GB2312" w:eastAsia="仿宋_GB2312" w:hAnsi="仿宋" w:cs="Times New Roman"/>
                <w:sz w:val="30"/>
                <w:szCs w:val="30"/>
              </w:rPr>
            </w:pPr>
            <w:r>
              <w:rPr>
                <w:rFonts w:ascii="仿宋_GB2312" w:eastAsia="仿宋_GB2312" w:hAnsi="仿宋" w:cs="仿宋" w:hint="eastAsia"/>
                <w:sz w:val="30"/>
                <w:szCs w:val="30"/>
              </w:rPr>
              <w:t>案例名称：</w:t>
            </w:r>
          </w:p>
        </w:tc>
      </w:tr>
      <w:tr w:rsidR="00FF1D9A" w14:paraId="1B699EE2" w14:textId="77777777">
        <w:trPr>
          <w:cantSplit/>
          <w:trHeight w:val="567"/>
          <w:jc w:val="center"/>
        </w:trPr>
        <w:tc>
          <w:tcPr>
            <w:tcW w:w="6567" w:type="dxa"/>
            <w:gridSpan w:val="4"/>
            <w:vAlign w:val="center"/>
          </w:tcPr>
          <w:p w14:paraId="1B699EE0" w14:textId="77777777" w:rsidR="00FF1D9A" w:rsidRDefault="0029407C">
            <w:pPr>
              <w:snapToGrid w:val="0"/>
              <w:spacing w:line="560" w:lineRule="exact"/>
              <w:rPr>
                <w:rFonts w:ascii="仿宋_GB2312" w:eastAsia="仿宋_GB2312" w:hAnsi="仿宋" w:cs="Times New Roman"/>
                <w:sz w:val="30"/>
                <w:szCs w:val="30"/>
              </w:rPr>
            </w:pPr>
            <w:r>
              <w:rPr>
                <w:rFonts w:ascii="仿宋_GB2312" w:eastAsia="仿宋_GB2312" w:hAnsi="仿宋" w:cs="仿宋" w:hint="eastAsia"/>
                <w:sz w:val="30"/>
                <w:szCs w:val="30"/>
              </w:rPr>
              <w:t>单位名称：</w:t>
            </w:r>
          </w:p>
        </w:tc>
        <w:tc>
          <w:tcPr>
            <w:tcW w:w="1955" w:type="dxa"/>
            <w:vAlign w:val="center"/>
          </w:tcPr>
          <w:p w14:paraId="1B699EE1" w14:textId="77777777" w:rsidR="00FF1D9A" w:rsidRDefault="0029407C">
            <w:pPr>
              <w:snapToGrid w:val="0"/>
              <w:spacing w:line="560" w:lineRule="exact"/>
              <w:rPr>
                <w:rFonts w:ascii="仿宋_GB2312" w:eastAsia="仿宋_GB2312" w:hAnsi="仿宋" w:cs="Times New Roman"/>
                <w:sz w:val="30"/>
                <w:szCs w:val="30"/>
              </w:rPr>
            </w:pPr>
            <w:r>
              <w:rPr>
                <w:rFonts w:ascii="仿宋_GB2312" w:eastAsia="仿宋_GB2312" w:hAnsi="仿宋" w:cs="仿宋" w:hint="eastAsia"/>
                <w:sz w:val="30"/>
                <w:szCs w:val="30"/>
              </w:rPr>
              <w:t>邮编：</w:t>
            </w:r>
          </w:p>
        </w:tc>
      </w:tr>
      <w:tr w:rsidR="00FF1D9A" w14:paraId="1B699EE7" w14:textId="77777777">
        <w:trPr>
          <w:cantSplit/>
          <w:trHeight w:val="567"/>
          <w:jc w:val="center"/>
        </w:trPr>
        <w:tc>
          <w:tcPr>
            <w:tcW w:w="1780" w:type="dxa"/>
            <w:gridSpan w:val="2"/>
            <w:shd w:val="clear" w:color="auto" w:fill="F2F2F2" w:themeFill="background1" w:themeFillShade="F2"/>
            <w:vAlign w:val="center"/>
          </w:tcPr>
          <w:p w14:paraId="1B699EE3" w14:textId="77777777" w:rsidR="00FF1D9A" w:rsidRDefault="0029407C">
            <w:pPr>
              <w:widowControl/>
              <w:snapToGrid w:val="0"/>
              <w:spacing w:line="560" w:lineRule="exact"/>
              <w:rPr>
                <w:rFonts w:ascii="仿宋_GB2312" w:eastAsia="仿宋_GB2312" w:hAnsi="仿宋" w:cs="Times New Roman"/>
                <w:sz w:val="30"/>
                <w:szCs w:val="30"/>
              </w:rPr>
            </w:pPr>
            <w:r>
              <w:rPr>
                <w:rFonts w:ascii="仿宋_GB2312" w:eastAsia="仿宋_GB2312" w:hAnsi="仿宋" w:cs="仿宋" w:hint="eastAsia"/>
                <w:sz w:val="30"/>
                <w:szCs w:val="30"/>
              </w:rPr>
              <w:t>负责人：</w:t>
            </w:r>
          </w:p>
        </w:tc>
        <w:tc>
          <w:tcPr>
            <w:tcW w:w="2312" w:type="dxa"/>
            <w:shd w:val="clear" w:color="auto" w:fill="F2F2F2" w:themeFill="background1" w:themeFillShade="F2"/>
            <w:vAlign w:val="center"/>
          </w:tcPr>
          <w:p w14:paraId="1B699EE4" w14:textId="77777777" w:rsidR="00FF1D9A" w:rsidRDefault="00FF1D9A">
            <w:pPr>
              <w:widowControl/>
              <w:snapToGrid w:val="0"/>
              <w:spacing w:line="560" w:lineRule="exact"/>
              <w:rPr>
                <w:rFonts w:ascii="仿宋_GB2312" w:eastAsia="仿宋_GB2312" w:hAnsi="仿宋" w:cs="Times New Roman"/>
                <w:sz w:val="30"/>
                <w:szCs w:val="30"/>
              </w:rPr>
            </w:pPr>
          </w:p>
        </w:tc>
        <w:tc>
          <w:tcPr>
            <w:tcW w:w="2475" w:type="dxa"/>
            <w:shd w:val="clear" w:color="auto" w:fill="F2F2F2" w:themeFill="background1" w:themeFillShade="F2"/>
            <w:vAlign w:val="center"/>
          </w:tcPr>
          <w:p w14:paraId="1B699EE5" w14:textId="77777777" w:rsidR="00FF1D9A" w:rsidRDefault="0029407C">
            <w:pPr>
              <w:widowControl/>
              <w:snapToGrid w:val="0"/>
              <w:spacing w:line="560" w:lineRule="exact"/>
              <w:rPr>
                <w:rFonts w:ascii="仿宋_GB2312" w:eastAsia="仿宋_GB2312" w:hAnsi="仿宋" w:cs="Times New Roman"/>
                <w:sz w:val="30"/>
                <w:szCs w:val="30"/>
              </w:rPr>
            </w:pPr>
            <w:r>
              <w:rPr>
                <w:rFonts w:ascii="仿宋_GB2312" w:eastAsia="仿宋_GB2312" w:hAnsi="仿宋" w:cs="仿宋" w:hint="eastAsia"/>
                <w:sz w:val="30"/>
                <w:szCs w:val="30"/>
              </w:rPr>
              <w:t>职务：</w:t>
            </w:r>
          </w:p>
        </w:tc>
        <w:tc>
          <w:tcPr>
            <w:tcW w:w="1955" w:type="dxa"/>
            <w:shd w:val="clear" w:color="auto" w:fill="F2F2F2" w:themeFill="background1" w:themeFillShade="F2"/>
            <w:vAlign w:val="center"/>
          </w:tcPr>
          <w:p w14:paraId="1B699EE6" w14:textId="77777777" w:rsidR="00FF1D9A" w:rsidRDefault="00FF1D9A">
            <w:pPr>
              <w:snapToGrid w:val="0"/>
              <w:spacing w:line="560" w:lineRule="exact"/>
              <w:rPr>
                <w:rFonts w:ascii="仿宋_GB2312" w:eastAsia="仿宋_GB2312" w:hAnsi="仿宋" w:cs="Times New Roman"/>
                <w:sz w:val="30"/>
                <w:szCs w:val="30"/>
              </w:rPr>
            </w:pPr>
          </w:p>
        </w:tc>
      </w:tr>
      <w:tr w:rsidR="00FF1D9A" w14:paraId="1B699EEC" w14:textId="77777777">
        <w:trPr>
          <w:cantSplit/>
          <w:trHeight w:val="567"/>
          <w:jc w:val="center"/>
        </w:trPr>
        <w:tc>
          <w:tcPr>
            <w:tcW w:w="1780" w:type="dxa"/>
            <w:gridSpan w:val="2"/>
            <w:shd w:val="clear" w:color="auto" w:fill="F2F2F2" w:themeFill="background1" w:themeFillShade="F2"/>
            <w:vAlign w:val="center"/>
          </w:tcPr>
          <w:p w14:paraId="1B699EE8" w14:textId="77777777" w:rsidR="00FF1D9A" w:rsidRDefault="0029407C">
            <w:pPr>
              <w:widowControl/>
              <w:snapToGrid w:val="0"/>
              <w:spacing w:line="560" w:lineRule="exact"/>
              <w:rPr>
                <w:rFonts w:ascii="仿宋_GB2312" w:eastAsia="仿宋_GB2312" w:hAnsi="仿宋" w:cs="仿宋"/>
                <w:sz w:val="30"/>
                <w:szCs w:val="30"/>
              </w:rPr>
            </w:pPr>
            <w:r>
              <w:rPr>
                <w:rFonts w:ascii="仿宋_GB2312" w:eastAsia="仿宋_GB2312" w:hAnsi="仿宋" w:cs="仿宋" w:hint="eastAsia"/>
                <w:sz w:val="30"/>
                <w:szCs w:val="30"/>
              </w:rPr>
              <w:t>电子邮件：</w:t>
            </w:r>
          </w:p>
        </w:tc>
        <w:tc>
          <w:tcPr>
            <w:tcW w:w="2312" w:type="dxa"/>
            <w:shd w:val="clear" w:color="auto" w:fill="F2F2F2" w:themeFill="background1" w:themeFillShade="F2"/>
            <w:vAlign w:val="center"/>
          </w:tcPr>
          <w:p w14:paraId="1B699EE9" w14:textId="77777777" w:rsidR="00FF1D9A" w:rsidRDefault="00FF1D9A">
            <w:pPr>
              <w:widowControl/>
              <w:snapToGrid w:val="0"/>
              <w:spacing w:line="560" w:lineRule="exact"/>
              <w:rPr>
                <w:rFonts w:ascii="仿宋_GB2312" w:eastAsia="仿宋_GB2312" w:hAnsi="仿宋" w:cs="仿宋"/>
                <w:sz w:val="30"/>
                <w:szCs w:val="30"/>
              </w:rPr>
            </w:pPr>
          </w:p>
        </w:tc>
        <w:tc>
          <w:tcPr>
            <w:tcW w:w="2475" w:type="dxa"/>
            <w:shd w:val="clear" w:color="auto" w:fill="F2F2F2" w:themeFill="background1" w:themeFillShade="F2"/>
            <w:vAlign w:val="center"/>
          </w:tcPr>
          <w:p w14:paraId="1B699EEA" w14:textId="77777777" w:rsidR="00FF1D9A" w:rsidRDefault="0029407C">
            <w:pPr>
              <w:widowControl/>
              <w:snapToGrid w:val="0"/>
              <w:spacing w:line="560" w:lineRule="exact"/>
              <w:rPr>
                <w:rFonts w:ascii="仿宋_GB2312" w:eastAsia="仿宋_GB2312" w:hAnsi="仿宋" w:cs="仿宋"/>
                <w:sz w:val="30"/>
                <w:szCs w:val="30"/>
              </w:rPr>
            </w:pPr>
            <w:r>
              <w:rPr>
                <w:rFonts w:ascii="仿宋_GB2312" w:eastAsia="仿宋_GB2312" w:hAnsi="仿宋" w:cs="仿宋" w:hint="eastAsia"/>
                <w:sz w:val="30"/>
                <w:szCs w:val="30"/>
              </w:rPr>
              <w:t>联系电话（手机）：</w:t>
            </w:r>
          </w:p>
        </w:tc>
        <w:tc>
          <w:tcPr>
            <w:tcW w:w="1955" w:type="dxa"/>
            <w:shd w:val="clear" w:color="auto" w:fill="F2F2F2" w:themeFill="background1" w:themeFillShade="F2"/>
            <w:vAlign w:val="center"/>
          </w:tcPr>
          <w:p w14:paraId="1B699EEB" w14:textId="77777777" w:rsidR="00FF1D9A" w:rsidRDefault="00FF1D9A">
            <w:pPr>
              <w:snapToGrid w:val="0"/>
              <w:spacing w:line="560" w:lineRule="exact"/>
              <w:rPr>
                <w:rFonts w:ascii="仿宋_GB2312" w:eastAsia="仿宋_GB2312" w:hAnsi="仿宋" w:cs="仿宋"/>
                <w:sz w:val="30"/>
                <w:szCs w:val="30"/>
              </w:rPr>
            </w:pPr>
          </w:p>
        </w:tc>
      </w:tr>
      <w:tr w:rsidR="00FF1D9A" w14:paraId="1B699EF1" w14:textId="77777777">
        <w:trPr>
          <w:cantSplit/>
          <w:trHeight w:val="567"/>
          <w:jc w:val="center"/>
        </w:trPr>
        <w:tc>
          <w:tcPr>
            <w:tcW w:w="1780" w:type="dxa"/>
            <w:gridSpan w:val="2"/>
            <w:vAlign w:val="center"/>
          </w:tcPr>
          <w:p w14:paraId="1B699EED" w14:textId="77777777" w:rsidR="00FF1D9A" w:rsidRDefault="0029407C">
            <w:pPr>
              <w:widowControl/>
              <w:snapToGrid w:val="0"/>
              <w:spacing w:line="560" w:lineRule="exact"/>
              <w:rPr>
                <w:rFonts w:ascii="仿宋_GB2312" w:eastAsia="仿宋_GB2312" w:hAnsi="仿宋" w:cs="仿宋"/>
                <w:sz w:val="30"/>
                <w:szCs w:val="30"/>
              </w:rPr>
            </w:pPr>
            <w:r>
              <w:rPr>
                <w:rFonts w:ascii="仿宋_GB2312" w:eastAsia="仿宋_GB2312" w:hAnsi="仿宋" w:cs="仿宋" w:hint="eastAsia"/>
                <w:sz w:val="30"/>
                <w:szCs w:val="30"/>
              </w:rPr>
              <w:t>联系人：</w:t>
            </w:r>
          </w:p>
        </w:tc>
        <w:tc>
          <w:tcPr>
            <w:tcW w:w="2312" w:type="dxa"/>
            <w:vAlign w:val="center"/>
          </w:tcPr>
          <w:p w14:paraId="1B699EEE" w14:textId="77777777" w:rsidR="00FF1D9A" w:rsidRDefault="00FF1D9A">
            <w:pPr>
              <w:widowControl/>
              <w:snapToGrid w:val="0"/>
              <w:spacing w:line="560" w:lineRule="exact"/>
              <w:rPr>
                <w:rFonts w:ascii="仿宋_GB2312" w:eastAsia="仿宋_GB2312" w:hAnsi="仿宋" w:cs="仿宋"/>
                <w:sz w:val="30"/>
                <w:szCs w:val="30"/>
              </w:rPr>
            </w:pPr>
          </w:p>
        </w:tc>
        <w:tc>
          <w:tcPr>
            <w:tcW w:w="2475" w:type="dxa"/>
            <w:vAlign w:val="center"/>
          </w:tcPr>
          <w:p w14:paraId="1B699EEF" w14:textId="77777777" w:rsidR="00FF1D9A" w:rsidRDefault="0029407C">
            <w:pPr>
              <w:widowControl/>
              <w:snapToGrid w:val="0"/>
              <w:spacing w:line="560" w:lineRule="exact"/>
              <w:rPr>
                <w:rFonts w:ascii="仿宋_GB2312" w:eastAsia="仿宋_GB2312" w:hAnsi="仿宋" w:cs="仿宋"/>
                <w:sz w:val="30"/>
                <w:szCs w:val="30"/>
              </w:rPr>
            </w:pPr>
            <w:r>
              <w:rPr>
                <w:rFonts w:ascii="仿宋_GB2312" w:eastAsia="仿宋_GB2312" w:hAnsi="仿宋" w:cs="仿宋" w:hint="eastAsia"/>
                <w:sz w:val="30"/>
                <w:szCs w:val="30"/>
              </w:rPr>
              <w:t>职务：</w:t>
            </w:r>
          </w:p>
        </w:tc>
        <w:tc>
          <w:tcPr>
            <w:tcW w:w="1955" w:type="dxa"/>
            <w:vAlign w:val="center"/>
          </w:tcPr>
          <w:p w14:paraId="1B699EF0" w14:textId="77777777" w:rsidR="00FF1D9A" w:rsidRDefault="00FF1D9A">
            <w:pPr>
              <w:snapToGrid w:val="0"/>
              <w:spacing w:line="560" w:lineRule="exact"/>
              <w:rPr>
                <w:rFonts w:ascii="仿宋_GB2312" w:eastAsia="仿宋_GB2312" w:hAnsi="仿宋" w:cs="仿宋"/>
                <w:sz w:val="30"/>
                <w:szCs w:val="30"/>
              </w:rPr>
            </w:pPr>
          </w:p>
        </w:tc>
      </w:tr>
      <w:tr w:rsidR="00FF1D9A" w14:paraId="1B699EF6" w14:textId="77777777">
        <w:trPr>
          <w:cantSplit/>
          <w:trHeight w:val="567"/>
          <w:jc w:val="center"/>
        </w:trPr>
        <w:tc>
          <w:tcPr>
            <w:tcW w:w="1780" w:type="dxa"/>
            <w:gridSpan w:val="2"/>
            <w:vAlign w:val="center"/>
          </w:tcPr>
          <w:p w14:paraId="1B699EF2" w14:textId="77777777" w:rsidR="00FF1D9A" w:rsidRDefault="0029407C">
            <w:pPr>
              <w:widowControl/>
              <w:snapToGrid w:val="0"/>
              <w:spacing w:line="560" w:lineRule="exact"/>
              <w:rPr>
                <w:rFonts w:ascii="仿宋_GB2312" w:eastAsia="仿宋_GB2312" w:hAnsi="仿宋" w:cs="仿宋"/>
                <w:sz w:val="30"/>
                <w:szCs w:val="30"/>
              </w:rPr>
            </w:pPr>
            <w:r>
              <w:rPr>
                <w:rFonts w:ascii="仿宋_GB2312" w:eastAsia="仿宋_GB2312" w:hAnsi="仿宋" w:cs="仿宋" w:hint="eastAsia"/>
                <w:sz w:val="30"/>
                <w:szCs w:val="30"/>
              </w:rPr>
              <w:t>电子邮件：</w:t>
            </w:r>
          </w:p>
        </w:tc>
        <w:tc>
          <w:tcPr>
            <w:tcW w:w="2312" w:type="dxa"/>
            <w:vAlign w:val="center"/>
          </w:tcPr>
          <w:p w14:paraId="1B699EF3" w14:textId="77777777" w:rsidR="00FF1D9A" w:rsidRDefault="00FF1D9A">
            <w:pPr>
              <w:widowControl/>
              <w:snapToGrid w:val="0"/>
              <w:spacing w:line="560" w:lineRule="exact"/>
              <w:rPr>
                <w:rFonts w:ascii="仿宋_GB2312" w:eastAsia="仿宋_GB2312" w:hAnsi="仿宋" w:cs="仿宋"/>
                <w:sz w:val="30"/>
                <w:szCs w:val="30"/>
              </w:rPr>
            </w:pPr>
          </w:p>
        </w:tc>
        <w:tc>
          <w:tcPr>
            <w:tcW w:w="2475" w:type="dxa"/>
            <w:vAlign w:val="center"/>
          </w:tcPr>
          <w:p w14:paraId="1B699EF4" w14:textId="77777777" w:rsidR="00FF1D9A" w:rsidRDefault="0029407C">
            <w:pPr>
              <w:widowControl/>
              <w:snapToGrid w:val="0"/>
              <w:spacing w:line="560" w:lineRule="exact"/>
              <w:rPr>
                <w:rFonts w:ascii="仿宋_GB2312" w:eastAsia="仿宋_GB2312" w:hAnsi="仿宋" w:cs="仿宋"/>
                <w:sz w:val="30"/>
                <w:szCs w:val="30"/>
              </w:rPr>
            </w:pPr>
            <w:r>
              <w:rPr>
                <w:rFonts w:ascii="仿宋_GB2312" w:eastAsia="仿宋_GB2312" w:hAnsi="仿宋" w:cs="仿宋" w:hint="eastAsia"/>
                <w:sz w:val="30"/>
                <w:szCs w:val="30"/>
              </w:rPr>
              <w:t>联系电话（手机）：</w:t>
            </w:r>
          </w:p>
        </w:tc>
        <w:tc>
          <w:tcPr>
            <w:tcW w:w="1955" w:type="dxa"/>
            <w:vAlign w:val="center"/>
          </w:tcPr>
          <w:p w14:paraId="1B699EF5" w14:textId="77777777" w:rsidR="00FF1D9A" w:rsidRDefault="00FF1D9A">
            <w:pPr>
              <w:snapToGrid w:val="0"/>
              <w:spacing w:line="560" w:lineRule="exact"/>
              <w:rPr>
                <w:rFonts w:ascii="仿宋_GB2312" w:eastAsia="仿宋_GB2312" w:hAnsi="仿宋" w:cs="仿宋"/>
                <w:sz w:val="30"/>
                <w:szCs w:val="30"/>
              </w:rPr>
            </w:pPr>
          </w:p>
        </w:tc>
      </w:tr>
      <w:tr w:rsidR="00FF1D9A" w14:paraId="1B699EF8" w14:textId="77777777">
        <w:trPr>
          <w:cantSplit/>
          <w:trHeight w:val="567"/>
          <w:jc w:val="center"/>
        </w:trPr>
        <w:tc>
          <w:tcPr>
            <w:tcW w:w="8522" w:type="dxa"/>
            <w:gridSpan w:val="5"/>
            <w:shd w:val="clear" w:color="auto" w:fill="F2F2F2" w:themeFill="background1" w:themeFillShade="F2"/>
            <w:vAlign w:val="center"/>
          </w:tcPr>
          <w:p w14:paraId="1B699EF7" w14:textId="77777777" w:rsidR="00FF1D9A" w:rsidRDefault="0029407C">
            <w:pPr>
              <w:snapToGrid w:val="0"/>
              <w:spacing w:line="560" w:lineRule="exact"/>
              <w:rPr>
                <w:rFonts w:ascii="仿宋_GB2312" w:eastAsia="仿宋_GB2312" w:hAnsi="仿宋" w:cs="仿宋"/>
                <w:sz w:val="30"/>
                <w:szCs w:val="30"/>
              </w:rPr>
            </w:pPr>
            <w:r>
              <w:rPr>
                <w:rFonts w:ascii="仿宋_GB2312" w:eastAsia="仿宋_GB2312" w:hAnsi="仿宋" w:cs="仿宋" w:hint="eastAsia"/>
                <w:sz w:val="30"/>
                <w:szCs w:val="30"/>
              </w:rPr>
              <w:t>案例撰写或项目组的主要成员：</w:t>
            </w:r>
          </w:p>
        </w:tc>
      </w:tr>
      <w:tr w:rsidR="00FF1D9A" w14:paraId="1B699EFD" w14:textId="77777777">
        <w:trPr>
          <w:cantSplit/>
          <w:trHeight w:val="567"/>
          <w:jc w:val="center"/>
        </w:trPr>
        <w:tc>
          <w:tcPr>
            <w:tcW w:w="1780" w:type="dxa"/>
            <w:gridSpan w:val="2"/>
            <w:vAlign w:val="center"/>
          </w:tcPr>
          <w:p w14:paraId="1B699EF9" w14:textId="77777777" w:rsidR="00FF1D9A" w:rsidRDefault="0029407C">
            <w:pPr>
              <w:widowControl/>
              <w:snapToGrid w:val="0"/>
              <w:spacing w:line="560" w:lineRule="exact"/>
              <w:jc w:val="center"/>
              <w:rPr>
                <w:rFonts w:ascii="仿宋_GB2312" w:eastAsia="仿宋_GB2312" w:hAnsi="仿宋" w:cs="仿宋"/>
                <w:sz w:val="30"/>
                <w:szCs w:val="30"/>
              </w:rPr>
            </w:pPr>
            <w:r>
              <w:rPr>
                <w:rFonts w:ascii="仿宋_GB2312" w:eastAsia="仿宋_GB2312" w:hAnsi="仿宋" w:cs="仿宋" w:hint="eastAsia"/>
                <w:sz w:val="30"/>
                <w:szCs w:val="30"/>
              </w:rPr>
              <w:t>姓名</w:t>
            </w:r>
          </w:p>
        </w:tc>
        <w:tc>
          <w:tcPr>
            <w:tcW w:w="2312" w:type="dxa"/>
            <w:vAlign w:val="center"/>
          </w:tcPr>
          <w:p w14:paraId="1B699EFA" w14:textId="77777777" w:rsidR="00FF1D9A" w:rsidRDefault="0029407C">
            <w:pPr>
              <w:widowControl/>
              <w:snapToGrid w:val="0"/>
              <w:spacing w:line="560" w:lineRule="exact"/>
              <w:jc w:val="center"/>
              <w:rPr>
                <w:rFonts w:ascii="仿宋_GB2312" w:eastAsia="仿宋_GB2312" w:hAnsi="仿宋" w:cs="仿宋"/>
                <w:sz w:val="30"/>
                <w:szCs w:val="30"/>
              </w:rPr>
            </w:pPr>
            <w:r>
              <w:rPr>
                <w:rFonts w:ascii="仿宋_GB2312" w:eastAsia="仿宋_GB2312" w:hAnsi="仿宋" w:cs="仿宋" w:hint="eastAsia"/>
                <w:sz w:val="30"/>
                <w:szCs w:val="30"/>
              </w:rPr>
              <w:t>单位</w:t>
            </w:r>
          </w:p>
        </w:tc>
        <w:tc>
          <w:tcPr>
            <w:tcW w:w="2475" w:type="dxa"/>
            <w:vAlign w:val="center"/>
          </w:tcPr>
          <w:p w14:paraId="1B699EFB" w14:textId="77777777" w:rsidR="00FF1D9A" w:rsidRDefault="0029407C">
            <w:pPr>
              <w:widowControl/>
              <w:snapToGrid w:val="0"/>
              <w:spacing w:line="560" w:lineRule="exact"/>
              <w:jc w:val="center"/>
              <w:rPr>
                <w:rFonts w:ascii="仿宋_GB2312" w:eastAsia="仿宋_GB2312" w:hAnsi="仿宋" w:cs="仿宋"/>
                <w:sz w:val="30"/>
                <w:szCs w:val="30"/>
              </w:rPr>
            </w:pPr>
            <w:r>
              <w:rPr>
                <w:rFonts w:ascii="仿宋_GB2312" w:eastAsia="仿宋_GB2312" w:hAnsi="仿宋" w:cs="仿宋" w:hint="eastAsia"/>
                <w:sz w:val="30"/>
                <w:szCs w:val="30"/>
              </w:rPr>
              <w:t>联系方式</w:t>
            </w:r>
          </w:p>
        </w:tc>
        <w:tc>
          <w:tcPr>
            <w:tcW w:w="1955" w:type="dxa"/>
            <w:vAlign w:val="center"/>
          </w:tcPr>
          <w:p w14:paraId="1B699EFC" w14:textId="77777777" w:rsidR="00FF1D9A" w:rsidRDefault="0029407C">
            <w:pPr>
              <w:snapToGrid w:val="0"/>
              <w:spacing w:line="560" w:lineRule="exact"/>
              <w:jc w:val="center"/>
              <w:rPr>
                <w:rFonts w:ascii="仿宋_GB2312" w:eastAsia="仿宋_GB2312" w:hAnsi="仿宋" w:cs="仿宋"/>
                <w:sz w:val="30"/>
                <w:szCs w:val="30"/>
              </w:rPr>
            </w:pPr>
            <w:r>
              <w:rPr>
                <w:rFonts w:ascii="仿宋_GB2312" w:eastAsia="仿宋_GB2312" w:hAnsi="仿宋" w:cs="仿宋" w:hint="eastAsia"/>
                <w:sz w:val="30"/>
                <w:szCs w:val="30"/>
              </w:rPr>
              <w:t>职务</w:t>
            </w:r>
          </w:p>
        </w:tc>
      </w:tr>
      <w:tr w:rsidR="00FF1D9A" w14:paraId="1B699F02" w14:textId="77777777">
        <w:trPr>
          <w:cantSplit/>
          <w:trHeight w:val="567"/>
          <w:jc w:val="center"/>
        </w:trPr>
        <w:tc>
          <w:tcPr>
            <w:tcW w:w="1780" w:type="dxa"/>
            <w:gridSpan w:val="2"/>
            <w:vAlign w:val="center"/>
          </w:tcPr>
          <w:p w14:paraId="1B699EFE" w14:textId="77777777" w:rsidR="00FF1D9A" w:rsidRDefault="00FF1D9A">
            <w:pPr>
              <w:widowControl/>
              <w:snapToGrid w:val="0"/>
              <w:spacing w:line="560" w:lineRule="exact"/>
              <w:rPr>
                <w:rFonts w:ascii="仿宋_GB2312" w:eastAsia="仿宋_GB2312" w:hAnsi="仿宋" w:cs="仿宋"/>
                <w:sz w:val="30"/>
                <w:szCs w:val="30"/>
              </w:rPr>
            </w:pPr>
          </w:p>
        </w:tc>
        <w:tc>
          <w:tcPr>
            <w:tcW w:w="2312" w:type="dxa"/>
            <w:vAlign w:val="center"/>
          </w:tcPr>
          <w:p w14:paraId="1B699EFF" w14:textId="77777777" w:rsidR="00FF1D9A" w:rsidRDefault="00FF1D9A">
            <w:pPr>
              <w:widowControl/>
              <w:snapToGrid w:val="0"/>
              <w:spacing w:line="560" w:lineRule="exact"/>
              <w:rPr>
                <w:rFonts w:ascii="仿宋_GB2312" w:eastAsia="仿宋_GB2312" w:hAnsi="仿宋" w:cs="仿宋"/>
                <w:sz w:val="30"/>
                <w:szCs w:val="30"/>
              </w:rPr>
            </w:pPr>
          </w:p>
        </w:tc>
        <w:tc>
          <w:tcPr>
            <w:tcW w:w="2475" w:type="dxa"/>
            <w:vAlign w:val="center"/>
          </w:tcPr>
          <w:p w14:paraId="1B699F00" w14:textId="77777777" w:rsidR="00FF1D9A" w:rsidRDefault="00FF1D9A">
            <w:pPr>
              <w:widowControl/>
              <w:snapToGrid w:val="0"/>
              <w:spacing w:line="560" w:lineRule="exact"/>
              <w:rPr>
                <w:rFonts w:ascii="仿宋_GB2312" w:eastAsia="仿宋_GB2312" w:hAnsi="仿宋" w:cs="仿宋"/>
                <w:sz w:val="30"/>
                <w:szCs w:val="30"/>
              </w:rPr>
            </w:pPr>
          </w:p>
        </w:tc>
        <w:tc>
          <w:tcPr>
            <w:tcW w:w="1955" w:type="dxa"/>
            <w:vAlign w:val="center"/>
          </w:tcPr>
          <w:p w14:paraId="1B699F01" w14:textId="77777777" w:rsidR="00FF1D9A" w:rsidRDefault="00FF1D9A">
            <w:pPr>
              <w:snapToGrid w:val="0"/>
              <w:spacing w:line="560" w:lineRule="exact"/>
              <w:rPr>
                <w:rFonts w:ascii="仿宋_GB2312" w:eastAsia="仿宋_GB2312" w:hAnsi="仿宋" w:cs="仿宋"/>
                <w:sz w:val="30"/>
                <w:szCs w:val="30"/>
              </w:rPr>
            </w:pPr>
          </w:p>
        </w:tc>
      </w:tr>
      <w:tr w:rsidR="00FF1D9A" w14:paraId="1B699F07" w14:textId="77777777">
        <w:trPr>
          <w:cantSplit/>
          <w:trHeight w:val="567"/>
          <w:jc w:val="center"/>
        </w:trPr>
        <w:tc>
          <w:tcPr>
            <w:tcW w:w="1780" w:type="dxa"/>
            <w:gridSpan w:val="2"/>
            <w:vAlign w:val="center"/>
          </w:tcPr>
          <w:p w14:paraId="1B699F03" w14:textId="77777777" w:rsidR="00FF1D9A" w:rsidRDefault="00FF1D9A">
            <w:pPr>
              <w:widowControl/>
              <w:snapToGrid w:val="0"/>
              <w:spacing w:line="560" w:lineRule="exact"/>
              <w:rPr>
                <w:rFonts w:ascii="仿宋_GB2312" w:eastAsia="仿宋_GB2312" w:hAnsi="仿宋" w:cs="仿宋"/>
                <w:sz w:val="30"/>
                <w:szCs w:val="30"/>
              </w:rPr>
            </w:pPr>
          </w:p>
        </w:tc>
        <w:tc>
          <w:tcPr>
            <w:tcW w:w="2312" w:type="dxa"/>
            <w:vAlign w:val="center"/>
          </w:tcPr>
          <w:p w14:paraId="1B699F04" w14:textId="77777777" w:rsidR="00FF1D9A" w:rsidRDefault="00FF1D9A">
            <w:pPr>
              <w:widowControl/>
              <w:snapToGrid w:val="0"/>
              <w:spacing w:line="560" w:lineRule="exact"/>
              <w:rPr>
                <w:rFonts w:ascii="仿宋_GB2312" w:eastAsia="仿宋_GB2312" w:hAnsi="仿宋" w:cs="仿宋"/>
                <w:sz w:val="30"/>
                <w:szCs w:val="30"/>
              </w:rPr>
            </w:pPr>
          </w:p>
        </w:tc>
        <w:tc>
          <w:tcPr>
            <w:tcW w:w="2475" w:type="dxa"/>
            <w:vAlign w:val="center"/>
          </w:tcPr>
          <w:p w14:paraId="1B699F05" w14:textId="77777777" w:rsidR="00FF1D9A" w:rsidRDefault="00FF1D9A">
            <w:pPr>
              <w:widowControl/>
              <w:snapToGrid w:val="0"/>
              <w:spacing w:line="560" w:lineRule="exact"/>
              <w:rPr>
                <w:rFonts w:ascii="仿宋_GB2312" w:eastAsia="仿宋_GB2312" w:hAnsi="仿宋" w:cs="仿宋"/>
                <w:sz w:val="30"/>
                <w:szCs w:val="30"/>
              </w:rPr>
            </w:pPr>
          </w:p>
        </w:tc>
        <w:tc>
          <w:tcPr>
            <w:tcW w:w="1955" w:type="dxa"/>
            <w:vAlign w:val="center"/>
          </w:tcPr>
          <w:p w14:paraId="1B699F06" w14:textId="77777777" w:rsidR="00FF1D9A" w:rsidRDefault="00FF1D9A">
            <w:pPr>
              <w:snapToGrid w:val="0"/>
              <w:spacing w:line="560" w:lineRule="exact"/>
              <w:rPr>
                <w:rFonts w:ascii="仿宋_GB2312" w:eastAsia="仿宋_GB2312" w:hAnsi="仿宋" w:cs="仿宋"/>
                <w:sz w:val="30"/>
                <w:szCs w:val="30"/>
              </w:rPr>
            </w:pPr>
          </w:p>
        </w:tc>
      </w:tr>
      <w:tr w:rsidR="00FF1D9A" w14:paraId="1B699F0C" w14:textId="77777777">
        <w:trPr>
          <w:cantSplit/>
          <w:trHeight w:val="567"/>
          <w:jc w:val="center"/>
        </w:trPr>
        <w:tc>
          <w:tcPr>
            <w:tcW w:w="1780" w:type="dxa"/>
            <w:gridSpan w:val="2"/>
            <w:vAlign w:val="center"/>
          </w:tcPr>
          <w:p w14:paraId="1B699F08" w14:textId="77777777" w:rsidR="00FF1D9A" w:rsidRDefault="00FF1D9A">
            <w:pPr>
              <w:widowControl/>
              <w:snapToGrid w:val="0"/>
              <w:spacing w:line="560" w:lineRule="exact"/>
              <w:rPr>
                <w:rFonts w:ascii="仿宋_GB2312" w:eastAsia="仿宋_GB2312" w:hAnsi="仿宋" w:cs="仿宋"/>
                <w:sz w:val="30"/>
                <w:szCs w:val="30"/>
              </w:rPr>
            </w:pPr>
          </w:p>
        </w:tc>
        <w:tc>
          <w:tcPr>
            <w:tcW w:w="2312" w:type="dxa"/>
            <w:vAlign w:val="center"/>
          </w:tcPr>
          <w:p w14:paraId="1B699F09" w14:textId="77777777" w:rsidR="00FF1D9A" w:rsidRDefault="00FF1D9A">
            <w:pPr>
              <w:widowControl/>
              <w:snapToGrid w:val="0"/>
              <w:spacing w:line="560" w:lineRule="exact"/>
              <w:rPr>
                <w:rFonts w:ascii="仿宋_GB2312" w:eastAsia="仿宋_GB2312" w:hAnsi="仿宋" w:cs="仿宋"/>
                <w:sz w:val="30"/>
                <w:szCs w:val="30"/>
              </w:rPr>
            </w:pPr>
          </w:p>
        </w:tc>
        <w:tc>
          <w:tcPr>
            <w:tcW w:w="2475" w:type="dxa"/>
            <w:vAlign w:val="center"/>
          </w:tcPr>
          <w:p w14:paraId="1B699F0A" w14:textId="77777777" w:rsidR="00FF1D9A" w:rsidRDefault="00FF1D9A">
            <w:pPr>
              <w:widowControl/>
              <w:snapToGrid w:val="0"/>
              <w:spacing w:line="560" w:lineRule="exact"/>
              <w:rPr>
                <w:rFonts w:ascii="仿宋_GB2312" w:eastAsia="仿宋_GB2312" w:hAnsi="仿宋" w:cs="仿宋"/>
                <w:sz w:val="30"/>
                <w:szCs w:val="30"/>
              </w:rPr>
            </w:pPr>
          </w:p>
        </w:tc>
        <w:tc>
          <w:tcPr>
            <w:tcW w:w="1955" w:type="dxa"/>
            <w:vAlign w:val="center"/>
          </w:tcPr>
          <w:p w14:paraId="1B699F0B" w14:textId="77777777" w:rsidR="00FF1D9A" w:rsidRDefault="00FF1D9A">
            <w:pPr>
              <w:snapToGrid w:val="0"/>
              <w:spacing w:line="560" w:lineRule="exact"/>
              <w:rPr>
                <w:rFonts w:ascii="仿宋_GB2312" w:eastAsia="仿宋_GB2312" w:hAnsi="仿宋" w:cs="仿宋"/>
                <w:sz w:val="30"/>
                <w:szCs w:val="30"/>
              </w:rPr>
            </w:pPr>
          </w:p>
        </w:tc>
      </w:tr>
      <w:tr w:rsidR="00FF1D9A" w14:paraId="1B699F11" w14:textId="77777777">
        <w:trPr>
          <w:cantSplit/>
          <w:trHeight w:val="2112"/>
          <w:jc w:val="center"/>
        </w:trPr>
        <w:tc>
          <w:tcPr>
            <w:tcW w:w="8522" w:type="dxa"/>
            <w:gridSpan w:val="5"/>
            <w:vAlign w:val="center"/>
          </w:tcPr>
          <w:p w14:paraId="1B699F0D" w14:textId="77777777" w:rsidR="00FF1D9A" w:rsidRDefault="0029407C">
            <w:pPr>
              <w:snapToGrid w:val="0"/>
              <w:spacing w:line="560" w:lineRule="exact"/>
              <w:rPr>
                <w:rFonts w:ascii="仿宋_GB2312" w:eastAsia="仿宋_GB2312" w:hAnsi="仿宋" w:cs="Times New Roman"/>
                <w:sz w:val="30"/>
                <w:szCs w:val="30"/>
              </w:rPr>
            </w:pPr>
            <w:r>
              <w:rPr>
                <w:rFonts w:ascii="仿宋_GB2312" w:eastAsia="仿宋_GB2312" w:hAnsi="仿宋" w:cs="Times New Roman" w:hint="eastAsia"/>
                <w:sz w:val="30"/>
                <w:szCs w:val="30"/>
              </w:rPr>
              <w:t>案例简介（200字以内）：</w:t>
            </w:r>
          </w:p>
          <w:p w14:paraId="1B699F0E" w14:textId="77777777" w:rsidR="00FF1D9A" w:rsidRDefault="00FF1D9A">
            <w:pPr>
              <w:snapToGrid w:val="0"/>
              <w:spacing w:line="560" w:lineRule="exact"/>
              <w:rPr>
                <w:rFonts w:ascii="仿宋_GB2312" w:eastAsia="仿宋_GB2312" w:hAnsi="仿宋" w:cs="Times New Roman"/>
                <w:sz w:val="30"/>
                <w:szCs w:val="30"/>
              </w:rPr>
            </w:pPr>
          </w:p>
          <w:p w14:paraId="1B699F0F" w14:textId="77777777" w:rsidR="00FF1D9A" w:rsidRDefault="00FF1D9A">
            <w:pPr>
              <w:snapToGrid w:val="0"/>
              <w:spacing w:line="560" w:lineRule="exact"/>
              <w:rPr>
                <w:rFonts w:ascii="仿宋_GB2312" w:eastAsia="仿宋_GB2312" w:hAnsi="仿宋" w:cs="Times New Roman"/>
                <w:sz w:val="30"/>
                <w:szCs w:val="30"/>
              </w:rPr>
            </w:pPr>
          </w:p>
          <w:p w14:paraId="1B699F10" w14:textId="77777777" w:rsidR="00FF1D9A" w:rsidRDefault="00FF1D9A">
            <w:pPr>
              <w:snapToGrid w:val="0"/>
              <w:spacing w:line="560" w:lineRule="exact"/>
              <w:rPr>
                <w:rFonts w:ascii="仿宋_GB2312" w:eastAsia="仿宋_GB2312" w:hAnsi="仿宋" w:cs="Times New Roman"/>
                <w:sz w:val="30"/>
                <w:szCs w:val="30"/>
              </w:rPr>
            </w:pPr>
          </w:p>
        </w:tc>
      </w:tr>
      <w:tr w:rsidR="00FF1D9A" w14:paraId="1B699F14" w14:textId="77777777">
        <w:trPr>
          <w:cantSplit/>
          <w:trHeight w:val="3111"/>
          <w:jc w:val="center"/>
        </w:trPr>
        <w:tc>
          <w:tcPr>
            <w:tcW w:w="992" w:type="dxa"/>
            <w:tcBorders>
              <w:left w:val="single" w:sz="2" w:space="0" w:color="auto"/>
              <w:right w:val="single" w:sz="2" w:space="0" w:color="auto"/>
            </w:tcBorders>
            <w:vAlign w:val="center"/>
          </w:tcPr>
          <w:p w14:paraId="1B699F12" w14:textId="77777777" w:rsidR="00FF1D9A" w:rsidRDefault="0029407C">
            <w:pPr>
              <w:snapToGrid w:val="0"/>
              <w:spacing w:line="560" w:lineRule="exact"/>
              <w:jc w:val="center"/>
              <w:rPr>
                <w:rFonts w:ascii="仿宋_GB2312" w:eastAsia="仿宋_GB2312" w:hAnsi="宋体" w:cs="Times New Roman"/>
                <w:sz w:val="30"/>
                <w:szCs w:val="30"/>
              </w:rPr>
            </w:pPr>
            <w:r>
              <w:rPr>
                <w:rFonts w:ascii="华文仿宋" w:eastAsia="华文仿宋" w:hAnsi="华文仿宋" w:cs="华文仿宋"/>
                <w:color w:val="333333"/>
                <w:sz w:val="24"/>
                <w:szCs w:val="24"/>
              </w:rPr>
              <w:t>研究背景</w:t>
            </w:r>
          </w:p>
        </w:tc>
        <w:tc>
          <w:tcPr>
            <w:tcW w:w="7530" w:type="dxa"/>
            <w:gridSpan w:val="4"/>
            <w:tcBorders>
              <w:left w:val="single" w:sz="2" w:space="0" w:color="auto"/>
              <w:right w:val="single" w:sz="2" w:space="0" w:color="auto"/>
            </w:tcBorders>
          </w:tcPr>
          <w:p w14:paraId="1B699F13" w14:textId="77777777" w:rsidR="00FF1D9A" w:rsidRDefault="0029407C">
            <w:pPr>
              <w:snapToGrid w:val="0"/>
              <w:jc w:val="left"/>
              <w:rPr>
                <w:rFonts w:ascii="仿宋_GB2312" w:eastAsia="仿宋_GB2312" w:hAnsi="宋体" w:cs="Times New Roman"/>
                <w:sz w:val="30"/>
                <w:szCs w:val="30"/>
              </w:rPr>
            </w:pPr>
            <w:r>
              <w:rPr>
                <w:rFonts w:ascii="华文仿宋" w:eastAsia="华文仿宋" w:hAnsi="华文仿宋" w:cs="华文仿宋" w:hint="eastAsia"/>
                <w:color w:val="333333"/>
                <w:sz w:val="24"/>
                <w:szCs w:val="24"/>
              </w:rPr>
              <w:t>（主要介绍教师是在何种背景、何种情况、何种支持条件下展开的此项研究，拟解决何种教育问题，有何种理论与实践方面的意义）</w:t>
            </w:r>
          </w:p>
        </w:tc>
      </w:tr>
      <w:tr w:rsidR="00FF1D9A" w14:paraId="1B699F17" w14:textId="77777777">
        <w:trPr>
          <w:cantSplit/>
          <w:trHeight w:val="3354"/>
          <w:jc w:val="center"/>
        </w:trPr>
        <w:tc>
          <w:tcPr>
            <w:tcW w:w="992" w:type="dxa"/>
            <w:tcBorders>
              <w:left w:val="single" w:sz="2" w:space="0" w:color="auto"/>
              <w:right w:val="single" w:sz="2" w:space="0" w:color="auto"/>
            </w:tcBorders>
            <w:vAlign w:val="center"/>
          </w:tcPr>
          <w:p w14:paraId="1B699F15" w14:textId="77777777" w:rsidR="00FF1D9A" w:rsidRDefault="0029407C">
            <w:pPr>
              <w:snapToGrid w:val="0"/>
              <w:spacing w:line="560" w:lineRule="exact"/>
              <w:jc w:val="center"/>
              <w:rPr>
                <w:rFonts w:ascii="仿宋_GB2312" w:eastAsia="仿宋_GB2312" w:hAnsi="宋体" w:cs="Times New Roman"/>
                <w:sz w:val="30"/>
                <w:szCs w:val="30"/>
              </w:rPr>
            </w:pPr>
            <w:r>
              <w:rPr>
                <w:rFonts w:ascii="华文仿宋" w:eastAsia="华文仿宋" w:hAnsi="华文仿宋" w:cs="华文仿宋"/>
                <w:color w:val="333333"/>
                <w:sz w:val="24"/>
                <w:szCs w:val="24"/>
              </w:rPr>
              <w:lastRenderedPageBreak/>
              <w:t>研究方法</w:t>
            </w:r>
          </w:p>
        </w:tc>
        <w:tc>
          <w:tcPr>
            <w:tcW w:w="7530" w:type="dxa"/>
            <w:gridSpan w:val="4"/>
            <w:tcBorders>
              <w:left w:val="single" w:sz="2" w:space="0" w:color="auto"/>
              <w:right w:val="single" w:sz="2" w:space="0" w:color="auto"/>
            </w:tcBorders>
          </w:tcPr>
          <w:p w14:paraId="1B699F16" w14:textId="77777777" w:rsidR="00FF1D9A" w:rsidRDefault="0029407C">
            <w:pPr>
              <w:snapToGrid w:val="0"/>
              <w:jc w:val="left"/>
              <w:rPr>
                <w:rFonts w:ascii="仿宋_GB2312" w:eastAsia="仿宋_GB2312" w:hAnsi="宋体" w:cs="Times New Roman"/>
                <w:sz w:val="30"/>
                <w:szCs w:val="30"/>
              </w:rPr>
            </w:pPr>
            <w:r>
              <w:rPr>
                <w:rFonts w:ascii="华文仿宋" w:eastAsia="华文仿宋" w:hAnsi="华文仿宋" w:cs="华文仿宋" w:hint="eastAsia"/>
                <w:color w:val="333333"/>
                <w:sz w:val="24"/>
                <w:szCs w:val="24"/>
              </w:rPr>
              <w:t>（在开展本项研究中，教师是否获得了其他研究人员的支持，采取何种方法收集和分析数据，是否得到了较为专业的指导，以及为何选用这种研究方法）</w:t>
            </w:r>
          </w:p>
        </w:tc>
      </w:tr>
      <w:tr w:rsidR="00FF1D9A" w14:paraId="1B699F1A" w14:textId="77777777">
        <w:trPr>
          <w:cantSplit/>
          <w:trHeight w:val="4722"/>
          <w:jc w:val="center"/>
        </w:trPr>
        <w:tc>
          <w:tcPr>
            <w:tcW w:w="992" w:type="dxa"/>
            <w:tcBorders>
              <w:left w:val="single" w:sz="2" w:space="0" w:color="auto"/>
              <w:right w:val="single" w:sz="2" w:space="0" w:color="auto"/>
            </w:tcBorders>
            <w:vAlign w:val="center"/>
          </w:tcPr>
          <w:p w14:paraId="1B699F18" w14:textId="77777777" w:rsidR="00FF1D9A" w:rsidRDefault="0029407C">
            <w:pPr>
              <w:snapToGrid w:val="0"/>
              <w:spacing w:line="560" w:lineRule="exact"/>
              <w:jc w:val="center"/>
              <w:rPr>
                <w:rFonts w:ascii="华文仿宋" w:eastAsia="华文仿宋" w:hAnsi="华文仿宋" w:cs="华文仿宋"/>
                <w:color w:val="333333"/>
                <w:sz w:val="24"/>
                <w:szCs w:val="24"/>
              </w:rPr>
            </w:pPr>
            <w:r>
              <w:rPr>
                <w:rFonts w:ascii="华文仿宋" w:eastAsia="华文仿宋" w:hAnsi="华文仿宋" w:cs="华文仿宋"/>
                <w:color w:val="333333"/>
                <w:sz w:val="24"/>
                <w:szCs w:val="24"/>
              </w:rPr>
              <w:t>核心内容</w:t>
            </w:r>
          </w:p>
        </w:tc>
        <w:tc>
          <w:tcPr>
            <w:tcW w:w="7530" w:type="dxa"/>
            <w:gridSpan w:val="4"/>
            <w:tcBorders>
              <w:left w:val="single" w:sz="2" w:space="0" w:color="auto"/>
              <w:right w:val="single" w:sz="2" w:space="0" w:color="auto"/>
            </w:tcBorders>
          </w:tcPr>
          <w:p w14:paraId="1B699F19" w14:textId="77777777" w:rsidR="00FF1D9A" w:rsidRDefault="0029407C">
            <w:pPr>
              <w:snapToGrid w:val="0"/>
              <w:jc w:val="left"/>
              <w:rPr>
                <w:rFonts w:ascii="仿宋_GB2312" w:eastAsia="仿宋_GB2312" w:hAnsi="宋体" w:cs="Times New Roman"/>
                <w:sz w:val="30"/>
                <w:szCs w:val="30"/>
              </w:rPr>
            </w:pPr>
            <w:r>
              <w:rPr>
                <w:rFonts w:ascii="华文仿宋" w:eastAsia="华文仿宋" w:hAnsi="华文仿宋" w:cs="华文仿宋" w:hint="eastAsia"/>
                <w:color w:val="333333"/>
                <w:sz w:val="24"/>
                <w:szCs w:val="24"/>
              </w:rPr>
              <w:t>（包括本研究案例的设计思路、实践运行的过程、保障机制、反馈与改进等）</w:t>
            </w:r>
          </w:p>
        </w:tc>
      </w:tr>
      <w:tr w:rsidR="00FF1D9A" w14:paraId="1B699F1D" w14:textId="77777777">
        <w:trPr>
          <w:cantSplit/>
          <w:trHeight w:val="5576"/>
          <w:jc w:val="center"/>
        </w:trPr>
        <w:tc>
          <w:tcPr>
            <w:tcW w:w="992" w:type="dxa"/>
            <w:tcBorders>
              <w:left w:val="single" w:sz="2" w:space="0" w:color="auto"/>
              <w:right w:val="single" w:sz="2" w:space="0" w:color="auto"/>
            </w:tcBorders>
            <w:vAlign w:val="center"/>
          </w:tcPr>
          <w:p w14:paraId="1B699F1B" w14:textId="77777777" w:rsidR="00FF1D9A" w:rsidRDefault="0029407C">
            <w:pPr>
              <w:snapToGrid w:val="0"/>
              <w:spacing w:line="560" w:lineRule="exact"/>
              <w:jc w:val="center"/>
              <w:rPr>
                <w:rFonts w:ascii="华文仿宋" w:eastAsia="华文仿宋" w:hAnsi="华文仿宋" w:cs="华文仿宋"/>
                <w:color w:val="333333"/>
                <w:sz w:val="24"/>
                <w:szCs w:val="24"/>
              </w:rPr>
            </w:pPr>
            <w:r>
              <w:rPr>
                <w:rFonts w:ascii="华文仿宋" w:eastAsia="华文仿宋" w:hAnsi="华文仿宋" w:cs="华文仿宋"/>
                <w:color w:val="333333"/>
                <w:sz w:val="24"/>
                <w:szCs w:val="24"/>
              </w:rPr>
              <w:t>研究结论</w:t>
            </w:r>
          </w:p>
        </w:tc>
        <w:tc>
          <w:tcPr>
            <w:tcW w:w="7530" w:type="dxa"/>
            <w:gridSpan w:val="4"/>
            <w:tcBorders>
              <w:left w:val="single" w:sz="2" w:space="0" w:color="auto"/>
              <w:right w:val="single" w:sz="2" w:space="0" w:color="auto"/>
            </w:tcBorders>
          </w:tcPr>
          <w:p w14:paraId="1B699F1C" w14:textId="77777777" w:rsidR="00FF1D9A" w:rsidRDefault="0029407C">
            <w:pPr>
              <w:snapToGrid w:val="0"/>
              <w:jc w:val="left"/>
              <w:rPr>
                <w:rFonts w:ascii="仿宋_GB2312" w:eastAsia="仿宋_GB2312" w:hAnsi="宋体" w:cs="Times New Roman"/>
                <w:sz w:val="30"/>
                <w:szCs w:val="30"/>
              </w:rPr>
            </w:pPr>
            <w:r>
              <w:rPr>
                <w:rFonts w:ascii="华文仿宋" w:eastAsia="华文仿宋" w:hAnsi="华文仿宋" w:cs="华文仿宋" w:hint="eastAsia"/>
                <w:color w:val="333333"/>
                <w:sz w:val="24"/>
                <w:szCs w:val="24"/>
              </w:rPr>
              <w:t>（是否形成了</w:t>
            </w:r>
            <w:r>
              <w:rPr>
                <w:rFonts w:ascii="华文仿宋" w:eastAsia="华文仿宋" w:hAnsi="华文仿宋" w:cs="华文仿宋"/>
                <w:color w:val="333333"/>
                <w:sz w:val="24"/>
                <w:szCs w:val="24"/>
              </w:rPr>
              <w:t>论文、著作、研究报告、政策建议等</w:t>
            </w:r>
            <w:r>
              <w:rPr>
                <w:rFonts w:ascii="华文仿宋" w:eastAsia="华文仿宋" w:hAnsi="华文仿宋" w:cs="华文仿宋" w:hint="eastAsia"/>
                <w:color w:val="333333"/>
                <w:sz w:val="24"/>
                <w:szCs w:val="24"/>
              </w:rPr>
              <w:t>，获得了何种方面的启示，是否解决了本研究提出的问题，对实践发展有何种层面的推进作用，总结出哪些可以推广或改进自身实践的经验）</w:t>
            </w:r>
          </w:p>
        </w:tc>
      </w:tr>
      <w:tr w:rsidR="00FF1D9A" w14:paraId="1B699F20" w14:textId="77777777">
        <w:trPr>
          <w:cantSplit/>
          <w:trHeight w:val="3111"/>
          <w:jc w:val="center"/>
        </w:trPr>
        <w:tc>
          <w:tcPr>
            <w:tcW w:w="992" w:type="dxa"/>
            <w:vMerge w:val="restart"/>
            <w:tcBorders>
              <w:left w:val="single" w:sz="2" w:space="0" w:color="auto"/>
              <w:right w:val="single" w:sz="2" w:space="0" w:color="auto"/>
            </w:tcBorders>
            <w:vAlign w:val="center"/>
          </w:tcPr>
          <w:p w14:paraId="1B699F1E" w14:textId="77777777" w:rsidR="00FF1D9A" w:rsidRDefault="0029407C">
            <w:pPr>
              <w:snapToGrid w:val="0"/>
              <w:spacing w:line="560" w:lineRule="exact"/>
              <w:jc w:val="center"/>
              <w:rPr>
                <w:rFonts w:ascii="华文仿宋" w:eastAsia="华文仿宋" w:hAnsi="华文仿宋" w:cs="华文仿宋"/>
                <w:color w:val="333333"/>
                <w:sz w:val="24"/>
                <w:szCs w:val="24"/>
              </w:rPr>
            </w:pPr>
            <w:r>
              <w:rPr>
                <w:rFonts w:ascii="华文仿宋" w:eastAsia="华文仿宋" w:hAnsi="华文仿宋" w:cs="华文仿宋" w:hint="eastAsia"/>
                <w:color w:val="333333"/>
                <w:sz w:val="24"/>
                <w:szCs w:val="24"/>
              </w:rPr>
              <w:lastRenderedPageBreak/>
              <w:t>佐证材料</w:t>
            </w:r>
          </w:p>
        </w:tc>
        <w:tc>
          <w:tcPr>
            <w:tcW w:w="7530" w:type="dxa"/>
            <w:gridSpan w:val="4"/>
            <w:tcBorders>
              <w:left w:val="single" w:sz="2" w:space="0" w:color="auto"/>
              <w:right w:val="single" w:sz="2" w:space="0" w:color="auto"/>
            </w:tcBorders>
          </w:tcPr>
          <w:p w14:paraId="1B699F1F" w14:textId="77777777" w:rsidR="00FF1D9A" w:rsidRDefault="0029407C">
            <w:pPr>
              <w:snapToGrid w:val="0"/>
              <w:rPr>
                <w:rFonts w:ascii="华文仿宋" w:eastAsia="华文仿宋" w:hAnsi="华文仿宋" w:cs="华文仿宋"/>
                <w:color w:val="333333"/>
                <w:sz w:val="24"/>
                <w:szCs w:val="24"/>
              </w:rPr>
            </w:pPr>
            <w:r>
              <w:rPr>
                <w:rFonts w:ascii="华文仿宋" w:eastAsia="华文仿宋" w:hAnsi="华文仿宋" w:cs="华文仿宋" w:hint="eastAsia"/>
                <w:color w:val="333333"/>
                <w:sz w:val="24"/>
                <w:szCs w:val="24"/>
              </w:rPr>
              <w:t>（提供能够证明本案例实施情况及效果的佐证材料目录）</w:t>
            </w:r>
          </w:p>
        </w:tc>
      </w:tr>
      <w:tr w:rsidR="00FF1D9A" w14:paraId="1B699F23" w14:textId="77777777">
        <w:trPr>
          <w:cantSplit/>
          <w:trHeight w:val="3111"/>
          <w:jc w:val="center"/>
        </w:trPr>
        <w:tc>
          <w:tcPr>
            <w:tcW w:w="992" w:type="dxa"/>
            <w:vMerge/>
            <w:tcBorders>
              <w:left w:val="single" w:sz="2" w:space="0" w:color="auto"/>
              <w:right w:val="single" w:sz="2" w:space="0" w:color="auto"/>
            </w:tcBorders>
            <w:vAlign w:val="center"/>
          </w:tcPr>
          <w:p w14:paraId="1B699F21" w14:textId="77777777" w:rsidR="00FF1D9A" w:rsidRDefault="00FF1D9A">
            <w:pPr>
              <w:snapToGrid w:val="0"/>
              <w:spacing w:line="560" w:lineRule="exact"/>
              <w:jc w:val="center"/>
              <w:rPr>
                <w:rFonts w:ascii="华文仿宋" w:eastAsia="华文仿宋" w:hAnsi="华文仿宋" w:cs="华文仿宋"/>
                <w:color w:val="333333"/>
                <w:sz w:val="24"/>
                <w:szCs w:val="24"/>
              </w:rPr>
            </w:pPr>
          </w:p>
        </w:tc>
        <w:tc>
          <w:tcPr>
            <w:tcW w:w="7530" w:type="dxa"/>
            <w:gridSpan w:val="4"/>
            <w:tcBorders>
              <w:left w:val="single" w:sz="2" w:space="0" w:color="auto"/>
              <w:right w:val="single" w:sz="2" w:space="0" w:color="auto"/>
            </w:tcBorders>
          </w:tcPr>
          <w:p w14:paraId="1B699F22" w14:textId="77777777" w:rsidR="00FF1D9A" w:rsidRDefault="0029407C">
            <w:pPr>
              <w:snapToGrid w:val="0"/>
              <w:rPr>
                <w:rFonts w:ascii="华文仿宋" w:eastAsia="华文仿宋" w:hAnsi="华文仿宋" w:cs="华文仿宋"/>
                <w:color w:val="333333"/>
                <w:sz w:val="24"/>
                <w:szCs w:val="24"/>
              </w:rPr>
            </w:pPr>
            <w:r>
              <w:rPr>
                <w:rFonts w:ascii="华文仿宋" w:eastAsia="华文仿宋" w:hAnsi="华文仿宋" w:cs="华文仿宋" w:hint="eastAsia"/>
                <w:color w:val="333333"/>
                <w:sz w:val="24"/>
                <w:szCs w:val="24"/>
              </w:rPr>
              <w:t>（挑选重要材料进行呈现，提供主要的佐证材料，如对材料中呈现的过程与效果进行较为详细的描述，可以提供过程中形成的</w:t>
            </w:r>
            <w:r>
              <w:rPr>
                <w:rFonts w:ascii="华文仿宋" w:eastAsia="华文仿宋" w:hAnsi="华文仿宋" w:cs="华文仿宋"/>
                <w:color w:val="333333"/>
                <w:sz w:val="24"/>
                <w:szCs w:val="24"/>
              </w:rPr>
              <w:t>论文、著作、研究报告、政策建议等</w:t>
            </w:r>
            <w:r>
              <w:rPr>
                <w:rFonts w:ascii="华文仿宋" w:eastAsia="华文仿宋" w:hAnsi="华文仿宋" w:cs="华文仿宋" w:hint="eastAsia"/>
                <w:color w:val="333333"/>
                <w:sz w:val="24"/>
                <w:szCs w:val="24"/>
              </w:rPr>
              <w:t>）</w:t>
            </w:r>
          </w:p>
        </w:tc>
      </w:tr>
      <w:tr w:rsidR="00FF1D9A" w14:paraId="1B699F29" w14:textId="77777777">
        <w:trPr>
          <w:cantSplit/>
          <w:trHeight w:val="2830"/>
          <w:jc w:val="center"/>
        </w:trPr>
        <w:tc>
          <w:tcPr>
            <w:tcW w:w="8522" w:type="dxa"/>
            <w:gridSpan w:val="5"/>
            <w:tcBorders>
              <w:left w:val="single" w:sz="2" w:space="0" w:color="auto"/>
              <w:right w:val="single" w:sz="2" w:space="0" w:color="auto"/>
            </w:tcBorders>
          </w:tcPr>
          <w:p w14:paraId="1B699F24" w14:textId="77777777" w:rsidR="00FF1D9A" w:rsidRDefault="0029407C">
            <w:pPr>
              <w:snapToGrid w:val="0"/>
              <w:spacing w:line="560" w:lineRule="exact"/>
              <w:rPr>
                <w:rFonts w:ascii="仿宋_GB2312" w:eastAsia="仿宋_GB2312" w:hAnsi="黑体" w:cs="Times New Roman"/>
                <w:sz w:val="30"/>
                <w:szCs w:val="30"/>
              </w:rPr>
            </w:pPr>
            <w:r>
              <w:rPr>
                <w:rFonts w:ascii="仿宋_GB2312" w:eastAsia="仿宋_GB2312" w:hAnsi="黑体" w:cs="黑体" w:hint="eastAsia"/>
                <w:sz w:val="30"/>
                <w:szCs w:val="30"/>
              </w:rPr>
              <w:t>单位意见：</w:t>
            </w:r>
          </w:p>
          <w:p w14:paraId="1B699F25" w14:textId="77777777" w:rsidR="00FF1D9A" w:rsidRDefault="00FF1D9A">
            <w:pPr>
              <w:snapToGrid w:val="0"/>
              <w:spacing w:line="560" w:lineRule="exact"/>
              <w:rPr>
                <w:rFonts w:ascii="仿宋_GB2312" w:eastAsia="仿宋_GB2312" w:hAnsi="黑体" w:cs="Times New Roman"/>
                <w:sz w:val="30"/>
                <w:szCs w:val="30"/>
              </w:rPr>
            </w:pPr>
          </w:p>
          <w:p w14:paraId="1B699F26" w14:textId="77777777" w:rsidR="00FF1D9A" w:rsidRDefault="00FF1D9A">
            <w:pPr>
              <w:snapToGrid w:val="0"/>
              <w:spacing w:line="560" w:lineRule="exact"/>
              <w:ind w:firstLineChars="6" w:firstLine="18"/>
              <w:jc w:val="right"/>
              <w:rPr>
                <w:rFonts w:ascii="仿宋_GB2312" w:eastAsia="仿宋_GB2312" w:hAnsi="黑体" w:cs="Times New Roman"/>
                <w:sz w:val="30"/>
                <w:szCs w:val="30"/>
              </w:rPr>
            </w:pPr>
          </w:p>
          <w:p w14:paraId="1B699F27" w14:textId="77777777" w:rsidR="00FF1D9A" w:rsidRDefault="0029407C">
            <w:pPr>
              <w:snapToGrid w:val="0"/>
              <w:spacing w:line="560" w:lineRule="exact"/>
              <w:ind w:firstLineChars="6" w:firstLine="18"/>
              <w:jc w:val="right"/>
              <w:rPr>
                <w:rFonts w:ascii="仿宋_GB2312" w:eastAsia="仿宋_GB2312" w:hAnsi="黑体" w:cs="Times New Roman"/>
                <w:sz w:val="30"/>
                <w:szCs w:val="30"/>
              </w:rPr>
            </w:pPr>
            <w:r>
              <w:rPr>
                <w:rFonts w:ascii="仿宋_GB2312" w:eastAsia="仿宋_GB2312" w:hAnsi="黑体" w:cs="黑体" w:hint="eastAsia"/>
                <w:sz w:val="30"/>
                <w:szCs w:val="30"/>
              </w:rPr>
              <w:t>负责人（公章）</w:t>
            </w:r>
          </w:p>
          <w:p w14:paraId="1B699F28" w14:textId="77777777" w:rsidR="00FF1D9A" w:rsidRDefault="0029407C">
            <w:pPr>
              <w:wordWrap w:val="0"/>
              <w:snapToGrid w:val="0"/>
              <w:spacing w:line="560" w:lineRule="exact"/>
              <w:ind w:right="240" w:firstLineChars="6" w:firstLine="18"/>
              <w:jc w:val="right"/>
              <w:rPr>
                <w:rFonts w:ascii="仿宋_GB2312" w:eastAsia="仿宋_GB2312" w:hAnsi="宋体" w:cs="Times New Roman"/>
                <w:sz w:val="30"/>
                <w:szCs w:val="30"/>
              </w:rPr>
            </w:pPr>
            <w:r>
              <w:rPr>
                <w:rFonts w:ascii="仿宋_GB2312" w:eastAsia="仿宋_GB2312" w:hAnsi="黑体" w:cs="黑体" w:hint="eastAsia"/>
                <w:sz w:val="30"/>
                <w:szCs w:val="30"/>
              </w:rPr>
              <w:t>年  月  日</w:t>
            </w:r>
          </w:p>
        </w:tc>
      </w:tr>
    </w:tbl>
    <w:p w14:paraId="1B699F2A" w14:textId="77777777" w:rsidR="00FF1D9A" w:rsidRDefault="0029407C">
      <w:pPr>
        <w:snapToGrid w:val="0"/>
        <w:spacing w:line="560" w:lineRule="exact"/>
        <w:jc w:val="left"/>
        <w:rPr>
          <w:rFonts w:ascii="仿宋_GB2312" w:eastAsia="仿宋_GB2312" w:hAnsi="黑体" w:cs="Times New Roman"/>
          <w:b/>
          <w:bCs/>
          <w:szCs w:val="21"/>
        </w:rPr>
      </w:pPr>
      <w:r>
        <w:rPr>
          <w:rFonts w:ascii="仿宋_GB2312" w:eastAsia="仿宋_GB2312" w:hAnsi="黑体" w:cs="黑体" w:hint="eastAsia"/>
          <w:b/>
          <w:bCs/>
          <w:szCs w:val="21"/>
        </w:rPr>
        <w:t xml:space="preserve">   说明</w:t>
      </w:r>
      <w:r>
        <w:rPr>
          <w:rFonts w:ascii="仿宋_GB2312" w:eastAsia="仿宋_GB2312" w:hAnsi="黑体" w:cs="仿宋_GB2312" w:hint="eastAsia"/>
          <w:b/>
          <w:bCs/>
          <w:szCs w:val="21"/>
        </w:rPr>
        <w:t>：</w:t>
      </w:r>
    </w:p>
    <w:p w14:paraId="1B699F2B" w14:textId="77777777" w:rsidR="00FF1D9A" w:rsidRDefault="0029407C">
      <w:pPr>
        <w:pStyle w:val="1"/>
        <w:snapToGrid w:val="0"/>
        <w:ind w:firstLineChars="0" w:firstLine="0"/>
        <w:rPr>
          <w:rFonts w:ascii="仿宋_GB2312" w:eastAsia="仿宋_GB2312" w:cs="仿宋"/>
        </w:rPr>
      </w:pPr>
      <w:r>
        <w:rPr>
          <w:rFonts w:ascii="仿宋_GB2312" w:eastAsia="仿宋_GB2312" w:cs="仿宋" w:hint="eastAsia"/>
        </w:rPr>
        <w:t xml:space="preserve">   1.</w:t>
      </w:r>
      <w:r>
        <w:rPr>
          <w:rFonts w:ascii="华文仿宋" w:eastAsia="华文仿宋" w:hAnsi="华文仿宋" w:cs="华文仿宋" w:hint="eastAsia"/>
          <w:color w:val="333333"/>
          <w:sz w:val="24"/>
          <w:szCs w:val="24"/>
        </w:rPr>
        <w:t>教师探索类案例主要包括教师应用智慧学习环境在变革课堂教学方式、优化教学决策、发展学生素养、创新教研方式、提升学科教学质量、</w:t>
      </w:r>
      <w:proofErr w:type="gramStart"/>
      <w:r>
        <w:rPr>
          <w:rFonts w:ascii="华文仿宋" w:eastAsia="华文仿宋" w:hAnsi="华文仿宋" w:cs="华文仿宋" w:hint="eastAsia"/>
          <w:color w:val="333333"/>
          <w:sz w:val="24"/>
          <w:szCs w:val="24"/>
        </w:rPr>
        <w:t>促进家</w:t>
      </w:r>
      <w:proofErr w:type="gramEnd"/>
      <w:r>
        <w:rPr>
          <w:rFonts w:ascii="华文仿宋" w:eastAsia="华文仿宋" w:hAnsi="华文仿宋" w:cs="华文仿宋" w:hint="eastAsia"/>
          <w:color w:val="333333"/>
          <w:sz w:val="24"/>
          <w:szCs w:val="24"/>
        </w:rPr>
        <w:t>校联系等方面具有示范引领作用的实践探索经验。</w:t>
      </w:r>
    </w:p>
    <w:p w14:paraId="1B699F2C" w14:textId="594988E6" w:rsidR="00FF1D9A" w:rsidRDefault="0029407C">
      <w:pPr>
        <w:pStyle w:val="1"/>
        <w:snapToGrid w:val="0"/>
        <w:ind w:firstLineChars="0" w:firstLine="0"/>
        <w:rPr>
          <w:rFonts w:ascii="仿宋_GB2312" w:eastAsia="仿宋_GB2312" w:cs="仿宋"/>
        </w:rPr>
      </w:pPr>
      <w:r>
        <w:rPr>
          <w:rFonts w:ascii="仿宋_GB2312" w:eastAsia="仿宋_GB2312" w:cs="仿宋" w:hint="eastAsia"/>
        </w:rPr>
        <w:t xml:space="preserve">    2.案例字数控制在</w:t>
      </w:r>
      <w:r>
        <w:rPr>
          <w:rFonts w:ascii="仿宋_GB2312" w:eastAsia="仿宋_GB2312" w:cs="仿宋"/>
        </w:rPr>
        <w:t>6</w:t>
      </w:r>
      <w:r>
        <w:rPr>
          <w:rFonts w:ascii="仿宋_GB2312" w:eastAsia="仿宋_GB2312" w:cs="仿宋" w:hint="eastAsia"/>
        </w:rPr>
        <w:t>000字左右。</w:t>
      </w:r>
    </w:p>
    <w:sectPr w:rsidR="00FF1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22DB" w14:textId="77777777" w:rsidR="0029407C" w:rsidRDefault="0029407C" w:rsidP="0029407C">
      <w:r>
        <w:separator/>
      </w:r>
    </w:p>
  </w:endnote>
  <w:endnote w:type="continuationSeparator" w:id="0">
    <w:p w14:paraId="2D980984" w14:textId="77777777" w:rsidR="0029407C" w:rsidRDefault="0029407C" w:rsidP="0029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BF2F" w14:textId="77777777" w:rsidR="0029407C" w:rsidRDefault="0029407C" w:rsidP="0029407C">
      <w:r>
        <w:separator/>
      </w:r>
    </w:p>
  </w:footnote>
  <w:footnote w:type="continuationSeparator" w:id="0">
    <w:p w14:paraId="0D322B92" w14:textId="77777777" w:rsidR="0029407C" w:rsidRDefault="0029407C" w:rsidP="0029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4OWE1MjMwOTVmNzU4ZTk0ZjQ2NTJiZjQ3OGNjNDQifQ=="/>
  </w:docVars>
  <w:rsids>
    <w:rsidRoot w:val="00B523C1"/>
    <w:rsid w:val="000103D8"/>
    <w:rsid w:val="0001380C"/>
    <w:rsid w:val="0003149D"/>
    <w:rsid w:val="00036EBF"/>
    <w:rsid w:val="00040A67"/>
    <w:rsid w:val="00060269"/>
    <w:rsid w:val="000609A9"/>
    <w:rsid w:val="00066EBC"/>
    <w:rsid w:val="00067621"/>
    <w:rsid w:val="00087DCD"/>
    <w:rsid w:val="00092A69"/>
    <w:rsid w:val="00095579"/>
    <w:rsid w:val="000A28F5"/>
    <w:rsid w:val="000D1C36"/>
    <w:rsid w:val="000F2636"/>
    <w:rsid w:val="000F5FFC"/>
    <w:rsid w:val="001009CF"/>
    <w:rsid w:val="00103A52"/>
    <w:rsid w:val="00137C69"/>
    <w:rsid w:val="00141551"/>
    <w:rsid w:val="00153658"/>
    <w:rsid w:val="00153E6D"/>
    <w:rsid w:val="00154D7D"/>
    <w:rsid w:val="00167294"/>
    <w:rsid w:val="00171208"/>
    <w:rsid w:val="001A6E52"/>
    <w:rsid w:val="001C78AD"/>
    <w:rsid w:val="001C7F21"/>
    <w:rsid w:val="001D13A9"/>
    <w:rsid w:val="001D5FC8"/>
    <w:rsid w:val="001E05BE"/>
    <w:rsid w:val="001E2181"/>
    <w:rsid w:val="001E446E"/>
    <w:rsid w:val="001F1A76"/>
    <w:rsid w:val="002001A0"/>
    <w:rsid w:val="00200F7A"/>
    <w:rsid w:val="002104DA"/>
    <w:rsid w:val="00247B14"/>
    <w:rsid w:val="00250A62"/>
    <w:rsid w:val="002520A1"/>
    <w:rsid w:val="00257AAE"/>
    <w:rsid w:val="0027464D"/>
    <w:rsid w:val="00290680"/>
    <w:rsid w:val="0029407C"/>
    <w:rsid w:val="002A3422"/>
    <w:rsid w:val="002B4E46"/>
    <w:rsid w:val="002B6CF3"/>
    <w:rsid w:val="002C4858"/>
    <w:rsid w:val="002C4DA2"/>
    <w:rsid w:val="002D0D7A"/>
    <w:rsid w:val="002D1DEF"/>
    <w:rsid w:val="002E0651"/>
    <w:rsid w:val="0030331C"/>
    <w:rsid w:val="00307AC8"/>
    <w:rsid w:val="00330D8F"/>
    <w:rsid w:val="003437D8"/>
    <w:rsid w:val="00344DE7"/>
    <w:rsid w:val="003550AC"/>
    <w:rsid w:val="0037163D"/>
    <w:rsid w:val="0038279F"/>
    <w:rsid w:val="003A5540"/>
    <w:rsid w:val="003B3421"/>
    <w:rsid w:val="003D0714"/>
    <w:rsid w:val="003D1A8C"/>
    <w:rsid w:val="0041749C"/>
    <w:rsid w:val="0042102A"/>
    <w:rsid w:val="00425AEA"/>
    <w:rsid w:val="004317D4"/>
    <w:rsid w:val="00462DF0"/>
    <w:rsid w:val="004857D1"/>
    <w:rsid w:val="004928A8"/>
    <w:rsid w:val="00494804"/>
    <w:rsid w:val="00494B35"/>
    <w:rsid w:val="004A13AE"/>
    <w:rsid w:val="004A1517"/>
    <w:rsid w:val="004B10AA"/>
    <w:rsid w:val="004C2BFF"/>
    <w:rsid w:val="004C7A6B"/>
    <w:rsid w:val="004D1287"/>
    <w:rsid w:val="004D6CB9"/>
    <w:rsid w:val="004E15B0"/>
    <w:rsid w:val="00502000"/>
    <w:rsid w:val="00512B50"/>
    <w:rsid w:val="00513775"/>
    <w:rsid w:val="00516655"/>
    <w:rsid w:val="0052272F"/>
    <w:rsid w:val="00522D81"/>
    <w:rsid w:val="005345A2"/>
    <w:rsid w:val="005526A9"/>
    <w:rsid w:val="005533F3"/>
    <w:rsid w:val="00562189"/>
    <w:rsid w:val="0056389E"/>
    <w:rsid w:val="00581F57"/>
    <w:rsid w:val="005944D5"/>
    <w:rsid w:val="005B5BFE"/>
    <w:rsid w:val="005B798B"/>
    <w:rsid w:val="005C27FC"/>
    <w:rsid w:val="005D559D"/>
    <w:rsid w:val="005E1064"/>
    <w:rsid w:val="005E2A38"/>
    <w:rsid w:val="005E33F2"/>
    <w:rsid w:val="006236E2"/>
    <w:rsid w:val="0063645D"/>
    <w:rsid w:val="00642893"/>
    <w:rsid w:val="006518B1"/>
    <w:rsid w:val="006530C4"/>
    <w:rsid w:val="006543F9"/>
    <w:rsid w:val="00657DBB"/>
    <w:rsid w:val="00666D88"/>
    <w:rsid w:val="00673961"/>
    <w:rsid w:val="006B159F"/>
    <w:rsid w:val="006B52F6"/>
    <w:rsid w:val="006B7924"/>
    <w:rsid w:val="006D63A6"/>
    <w:rsid w:val="006D6E47"/>
    <w:rsid w:val="006E37C3"/>
    <w:rsid w:val="006F36F6"/>
    <w:rsid w:val="007133CD"/>
    <w:rsid w:val="00716774"/>
    <w:rsid w:val="0073347E"/>
    <w:rsid w:val="00735AEB"/>
    <w:rsid w:val="0073791E"/>
    <w:rsid w:val="00741C7D"/>
    <w:rsid w:val="00762BA0"/>
    <w:rsid w:val="00767190"/>
    <w:rsid w:val="007740FE"/>
    <w:rsid w:val="0078647A"/>
    <w:rsid w:val="007874BC"/>
    <w:rsid w:val="007952D5"/>
    <w:rsid w:val="007A63C1"/>
    <w:rsid w:val="007C1655"/>
    <w:rsid w:val="007C446C"/>
    <w:rsid w:val="007D0380"/>
    <w:rsid w:val="007E4975"/>
    <w:rsid w:val="00801E92"/>
    <w:rsid w:val="00802D1C"/>
    <w:rsid w:val="0081799D"/>
    <w:rsid w:val="00817E1C"/>
    <w:rsid w:val="0083748E"/>
    <w:rsid w:val="0084008A"/>
    <w:rsid w:val="00843214"/>
    <w:rsid w:val="00845F8A"/>
    <w:rsid w:val="0088299B"/>
    <w:rsid w:val="00890549"/>
    <w:rsid w:val="008970FC"/>
    <w:rsid w:val="008A5970"/>
    <w:rsid w:val="008C1188"/>
    <w:rsid w:val="008D3AC7"/>
    <w:rsid w:val="008D43E4"/>
    <w:rsid w:val="008E076F"/>
    <w:rsid w:val="008E2E1E"/>
    <w:rsid w:val="008E70F7"/>
    <w:rsid w:val="00910E60"/>
    <w:rsid w:val="009115BF"/>
    <w:rsid w:val="00917A0F"/>
    <w:rsid w:val="00922A03"/>
    <w:rsid w:val="00933455"/>
    <w:rsid w:val="009336DC"/>
    <w:rsid w:val="00934575"/>
    <w:rsid w:val="009444C8"/>
    <w:rsid w:val="009503DF"/>
    <w:rsid w:val="00951B0A"/>
    <w:rsid w:val="009571A6"/>
    <w:rsid w:val="009803ED"/>
    <w:rsid w:val="009B4B2D"/>
    <w:rsid w:val="009D21F9"/>
    <w:rsid w:val="009D53FC"/>
    <w:rsid w:val="009E521D"/>
    <w:rsid w:val="009E6850"/>
    <w:rsid w:val="009F0CFE"/>
    <w:rsid w:val="009F5020"/>
    <w:rsid w:val="00A04D03"/>
    <w:rsid w:val="00A149FF"/>
    <w:rsid w:val="00A279F7"/>
    <w:rsid w:val="00A30076"/>
    <w:rsid w:val="00A32810"/>
    <w:rsid w:val="00A401C6"/>
    <w:rsid w:val="00A933C0"/>
    <w:rsid w:val="00A94623"/>
    <w:rsid w:val="00AA151B"/>
    <w:rsid w:val="00AA7FAE"/>
    <w:rsid w:val="00AB40D0"/>
    <w:rsid w:val="00AB40E2"/>
    <w:rsid w:val="00AC301B"/>
    <w:rsid w:val="00AF0734"/>
    <w:rsid w:val="00AF17F8"/>
    <w:rsid w:val="00AF4447"/>
    <w:rsid w:val="00B01257"/>
    <w:rsid w:val="00B0425E"/>
    <w:rsid w:val="00B07D2D"/>
    <w:rsid w:val="00B124B5"/>
    <w:rsid w:val="00B142C9"/>
    <w:rsid w:val="00B14858"/>
    <w:rsid w:val="00B26597"/>
    <w:rsid w:val="00B34599"/>
    <w:rsid w:val="00B3755C"/>
    <w:rsid w:val="00B523C1"/>
    <w:rsid w:val="00B6075A"/>
    <w:rsid w:val="00B63F48"/>
    <w:rsid w:val="00B659CD"/>
    <w:rsid w:val="00B76B5C"/>
    <w:rsid w:val="00B83EFE"/>
    <w:rsid w:val="00B87752"/>
    <w:rsid w:val="00B9321C"/>
    <w:rsid w:val="00B94FB6"/>
    <w:rsid w:val="00BA4D7C"/>
    <w:rsid w:val="00BB06EF"/>
    <w:rsid w:val="00BB4688"/>
    <w:rsid w:val="00BC1E73"/>
    <w:rsid w:val="00BC3BC4"/>
    <w:rsid w:val="00BD0ACE"/>
    <w:rsid w:val="00BD1003"/>
    <w:rsid w:val="00BE36F1"/>
    <w:rsid w:val="00BF051B"/>
    <w:rsid w:val="00C1164C"/>
    <w:rsid w:val="00C235D3"/>
    <w:rsid w:val="00C254A8"/>
    <w:rsid w:val="00C26F78"/>
    <w:rsid w:val="00C34EFB"/>
    <w:rsid w:val="00C4700A"/>
    <w:rsid w:val="00C61A21"/>
    <w:rsid w:val="00C941B6"/>
    <w:rsid w:val="00C95C4E"/>
    <w:rsid w:val="00C96646"/>
    <w:rsid w:val="00CA110A"/>
    <w:rsid w:val="00CA6303"/>
    <w:rsid w:val="00CB2045"/>
    <w:rsid w:val="00CB25E5"/>
    <w:rsid w:val="00CB2A03"/>
    <w:rsid w:val="00CB4452"/>
    <w:rsid w:val="00CB44A0"/>
    <w:rsid w:val="00CB7A47"/>
    <w:rsid w:val="00CD311D"/>
    <w:rsid w:val="00CF6196"/>
    <w:rsid w:val="00D05A68"/>
    <w:rsid w:val="00D15819"/>
    <w:rsid w:val="00D16254"/>
    <w:rsid w:val="00D17437"/>
    <w:rsid w:val="00D45BF0"/>
    <w:rsid w:val="00D736B2"/>
    <w:rsid w:val="00D768CF"/>
    <w:rsid w:val="00D86013"/>
    <w:rsid w:val="00D87658"/>
    <w:rsid w:val="00D96969"/>
    <w:rsid w:val="00DF4E18"/>
    <w:rsid w:val="00E01D09"/>
    <w:rsid w:val="00E054B6"/>
    <w:rsid w:val="00E0722E"/>
    <w:rsid w:val="00E200E3"/>
    <w:rsid w:val="00E24609"/>
    <w:rsid w:val="00E253A9"/>
    <w:rsid w:val="00E3394E"/>
    <w:rsid w:val="00E63A28"/>
    <w:rsid w:val="00E73723"/>
    <w:rsid w:val="00E73886"/>
    <w:rsid w:val="00E861F4"/>
    <w:rsid w:val="00E932D1"/>
    <w:rsid w:val="00EA79AE"/>
    <w:rsid w:val="00EC4D07"/>
    <w:rsid w:val="00ED3AD5"/>
    <w:rsid w:val="00EF7DD8"/>
    <w:rsid w:val="00EF7EF0"/>
    <w:rsid w:val="00F039BE"/>
    <w:rsid w:val="00F057C7"/>
    <w:rsid w:val="00F3024C"/>
    <w:rsid w:val="00F40BD9"/>
    <w:rsid w:val="00F41E13"/>
    <w:rsid w:val="00F51506"/>
    <w:rsid w:val="00F7297B"/>
    <w:rsid w:val="00F74836"/>
    <w:rsid w:val="00F76085"/>
    <w:rsid w:val="00F76E51"/>
    <w:rsid w:val="00F8402E"/>
    <w:rsid w:val="00F91B4D"/>
    <w:rsid w:val="00F91FD3"/>
    <w:rsid w:val="00F957D1"/>
    <w:rsid w:val="00FB7AEB"/>
    <w:rsid w:val="00FC2079"/>
    <w:rsid w:val="00FC3AF8"/>
    <w:rsid w:val="00FD298C"/>
    <w:rsid w:val="00FE0474"/>
    <w:rsid w:val="00FE36DB"/>
    <w:rsid w:val="00FF1D9A"/>
    <w:rsid w:val="024C0DD3"/>
    <w:rsid w:val="03086AA8"/>
    <w:rsid w:val="03942A31"/>
    <w:rsid w:val="046402BE"/>
    <w:rsid w:val="057B148A"/>
    <w:rsid w:val="05946D18"/>
    <w:rsid w:val="05E91F4B"/>
    <w:rsid w:val="061943D3"/>
    <w:rsid w:val="06503387"/>
    <w:rsid w:val="06856661"/>
    <w:rsid w:val="077F6485"/>
    <w:rsid w:val="083E2F6B"/>
    <w:rsid w:val="0AD025A1"/>
    <w:rsid w:val="0C880C59"/>
    <w:rsid w:val="0CEA5039"/>
    <w:rsid w:val="0D1129FD"/>
    <w:rsid w:val="0DF447F8"/>
    <w:rsid w:val="0E0662D9"/>
    <w:rsid w:val="0F0D5446"/>
    <w:rsid w:val="11967974"/>
    <w:rsid w:val="128D6FC9"/>
    <w:rsid w:val="132C233E"/>
    <w:rsid w:val="1331143C"/>
    <w:rsid w:val="138E1CBE"/>
    <w:rsid w:val="13BA5B9C"/>
    <w:rsid w:val="15AA1C40"/>
    <w:rsid w:val="15E2325C"/>
    <w:rsid w:val="16B26FFE"/>
    <w:rsid w:val="190B6E9A"/>
    <w:rsid w:val="191915B7"/>
    <w:rsid w:val="191F5D7A"/>
    <w:rsid w:val="1B356450"/>
    <w:rsid w:val="1BD417C5"/>
    <w:rsid w:val="1BFC0495"/>
    <w:rsid w:val="1C5A616E"/>
    <w:rsid w:val="1D721295"/>
    <w:rsid w:val="1D7A073C"/>
    <w:rsid w:val="1D8D4321"/>
    <w:rsid w:val="1DAF24EA"/>
    <w:rsid w:val="1E14234D"/>
    <w:rsid w:val="1EA336D1"/>
    <w:rsid w:val="1EBD74DC"/>
    <w:rsid w:val="1EFF2FFD"/>
    <w:rsid w:val="1F413615"/>
    <w:rsid w:val="21617F9F"/>
    <w:rsid w:val="21821CC3"/>
    <w:rsid w:val="22456F79"/>
    <w:rsid w:val="232F66F0"/>
    <w:rsid w:val="23713D9D"/>
    <w:rsid w:val="255C0AA6"/>
    <w:rsid w:val="26571970"/>
    <w:rsid w:val="2677791D"/>
    <w:rsid w:val="27124DCE"/>
    <w:rsid w:val="272306EA"/>
    <w:rsid w:val="27343A60"/>
    <w:rsid w:val="27A24691"/>
    <w:rsid w:val="27E67E69"/>
    <w:rsid w:val="283C0E1E"/>
    <w:rsid w:val="28E553E5"/>
    <w:rsid w:val="2AC86824"/>
    <w:rsid w:val="2AD90969"/>
    <w:rsid w:val="2D355E3C"/>
    <w:rsid w:val="2D8868B3"/>
    <w:rsid w:val="32285F6F"/>
    <w:rsid w:val="323C7542"/>
    <w:rsid w:val="32C71C2C"/>
    <w:rsid w:val="333E1EEE"/>
    <w:rsid w:val="3687638C"/>
    <w:rsid w:val="38084878"/>
    <w:rsid w:val="381E22EE"/>
    <w:rsid w:val="38B9376E"/>
    <w:rsid w:val="390C0CA3"/>
    <w:rsid w:val="39D864CC"/>
    <w:rsid w:val="3B222E07"/>
    <w:rsid w:val="3B28240B"/>
    <w:rsid w:val="3BC97312"/>
    <w:rsid w:val="3C7626F9"/>
    <w:rsid w:val="3E7A5DA4"/>
    <w:rsid w:val="3EF814B4"/>
    <w:rsid w:val="3F085069"/>
    <w:rsid w:val="3FBD5CCA"/>
    <w:rsid w:val="404E1296"/>
    <w:rsid w:val="407E7DCE"/>
    <w:rsid w:val="41AB1A34"/>
    <w:rsid w:val="41B63597"/>
    <w:rsid w:val="429F7963"/>
    <w:rsid w:val="443C3C76"/>
    <w:rsid w:val="45505AB1"/>
    <w:rsid w:val="45967968"/>
    <w:rsid w:val="49020C90"/>
    <w:rsid w:val="491A2DC5"/>
    <w:rsid w:val="492F52A6"/>
    <w:rsid w:val="49417BEA"/>
    <w:rsid w:val="4A6E72FC"/>
    <w:rsid w:val="4B4B2FA2"/>
    <w:rsid w:val="4B92472D"/>
    <w:rsid w:val="4BB5041C"/>
    <w:rsid w:val="4CE70AA9"/>
    <w:rsid w:val="4E4165CA"/>
    <w:rsid w:val="4E453CD9"/>
    <w:rsid w:val="50446D41"/>
    <w:rsid w:val="50C8686E"/>
    <w:rsid w:val="514B18E8"/>
    <w:rsid w:val="51D87F41"/>
    <w:rsid w:val="51F37EF0"/>
    <w:rsid w:val="534068EC"/>
    <w:rsid w:val="536A2627"/>
    <w:rsid w:val="53D333E6"/>
    <w:rsid w:val="54BB2F47"/>
    <w:rsid w:val="5549485F"/>
    <w:rsid w:val="55EF7831"/>
    <w:rsid w:val="560A50C5"/>
    <w:rsid w:val="579727D5"/>
    <w:rsid w:val="58C12AF6"/>
    <w:rsid w:val="58C966C3"/>
    <w:rsid w:val="59706976"/>
    <w:rsid w:val="59C6674D"/>
    <w:rsid w:val="5A401C4E"/>
    <w:rsid w:val="5B800A46"/>
    <w:rsid w:val="5CA91181"/>
    <w:rsid w:val="5CFD19D7"/>
    <w:rsid w:val="5DB24AEC"/>
    <w:rsid w:val="5DD76917"/>
    <w:rsid w:val="5E2F6C3D"/>
    <w:rsid w:val="5E60690D"/>
    <w:rsid w:val="5F2D7E51"/>
    <w:rsid w:val="5FCB425A"/>
    <w:rsid w:val="5FD255E8"/>
    <w:rsid w:val="600B1C8F"/>
    <w:rsid w:val="60AD570E"/>
    <w:rsid w:val="612F64E4"/>
    <w:rsid w:val="620E6DE9"/>
    <w:rsid w:val="635C0FF1"/>
    <w:rsid w:val="65750EF0"/>
    <w:rsid w:val="65BD514A"/>
    <w:rsid w:val="65FF6A0B"/>
    <w:rsid w:val="67DB1863"/>
    <w:rsid w:val="68AB1EB1"/>
    <w:rsid w:val="69D82DA8"/>
    <w:rsid w:val="6B11489D"/>
    <w:rsid w:val="6B1B7E43"/>
    <w:rsid w:val="6CBE7876"/>
    <w:rsid w:val="6CD01B73"/>
    <w:rsid w:val="6DDA6809"/>
    <w:rsid w:val="6FB70357"/>
    <w:rsid w:val="71453E6C"/>
    <w:rsid w:val="724E4B0C"/>
    <w:rsid w:val="74D53759"/>
    <w:rsid w:val="755723C0"/>
    <w:rsid w:val="76654669"/>
    <w:rsid w:val="76A038F3"/>
    <w:rsid w:val="76E063E5"/>
    <w:rsid w:val="776808B4"/>
    <w:rsid w:val="77843214"/>
    <w:rsid w:val="79A4194C"/>
    <w:rsid w:val="7A120E3B"/>
    <w:rsid w:val="7A653AD4"/>
    <w:rsid w:val="7B252618"/>
    <w:rsid w:val="7B9D775D"/>
    <w:rsid w:val="7C8F243F"/>
    <w:rsid w:val="7CA103C5"/>
    <w:rsid w:val="7CE147EA"/>
    <w:rsid w:val="7D676F18"/>
    <w:rsid w:val="7E23608C"/>
    <w:rsid w:val="7E834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9EDB"/>
  <w15:docId w15:val="{2C5B9F4F-60B2-4ED0-BE90-0FFA3EFF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uiPriority w:val="99"/>
    <w:qFormat/>
    <w:rPr>
      <w:b/>
      <w:bCs/>
    </w:rPr>
  </w:style>
  <w:style w:type="character" w:styleId="ad">
    <w:name w:val="Emphasis"/>
    <w:basedOn w:val="a0"/>
    <w:uiPriority w:val="20"/>
    <w:qFormat/>
    <w:rPr>
      <w:i/>
      <w:iCs/>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1">
    <w:name w:val="列出段落1"/>
    <w:basedOn w:val="a"/>
    <w:uiPriority w:val="99"/>
    <w:qFormat/>
    <w:pPr>
      <w:ind w:firstLineChars="200" w:firstLine="420"/>
    </w:pPr>
    <w:rPr>
      <w:rFonts w:ascii="Calibri" w:eastAsia="宋体" w:hAnsi="Calibri" w:cs="Calibri"/>
      <w:szCs w:val="21"/>
    </w:rPr>
  </w:style>
  <w:style w:type="paragraph" w:styleId="ae">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CDA76-79B3-4CC4-8E29-59A7DDD9F58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Words>
  <Characters>601</Characters>
  <Application>Microsoft Office Word</Application>
  <DocSecurity>0</DocSecurity>
  <Lines>5</Lines>
  <Paragraphs>1</Paragraphs>
  <ScaleCrop>false</ScaleCrop>
  <Company>Microsoft</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唐颖</dc:creator>
  <cp:lastModifiedBy>Bao haog</cp:lastModifiedBy>
  <cp:revision>16</cp:revision>
  <cp:lastPrinted>2018-08-28T02:02:00Z</cp:lastPrinted>
  <dcterms:created xsi:type="dcterms:W3CDTF">2022-04-21T03:56:00Z</dcterms:created>
  <dcterms:modified xsi:type="dcterms:W3CDTF">2022-08-26T04:57:00Z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5DF2857E27CA4BF286530BF4DCD334EC</vt:lpwstr>
  </property>
</Properties>
</file>